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32343" w14:textId="3CF88C25" w:rsidR="00DC417E" w:rsidRPr="00067905" w:rsidRDefault="00022567" w:rsidP="00700B49">
      <w:pPr>
        <w:jc w:val="both"/>
        <w:rPr>
          <w:sz w:val="24"/>
          <w:szCs w:val="24"/>
          <w:lang w:val="en-GB"/>
        </w:rPr>
      </w:pPr>
      <w:r>
        <w:rPr>
          <w:noProof/>
        </w:rPr>
        <w:drawing>
          <wp:inline distT="0" distB="0" distL="0" distR="0" wp14:anchorId="1D7D75C8" wp14:editId="4E746F78">
            <wp:extent cx="1266202" cy="280670"/>
            <wp:effectExtent l="0" t="0" r="0" b="5080"/>
            <wp:docPr id="1520957394" name="Picture 2" descr="A yellow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6202" cy="280670"/>
                    </a:xfrm>
                    <a:prstGeom prst="rect">
                      <a:avLst/>
                    </a:prstGeom>
                  </pic:spPr>
                </pic:pic>
              </a:graphicData>
            </a:graphic>
          </wp:inline>
        </w:drawing>
      </w:r>
      <w:r w:rsidR="1F25F9D5">
        <w:rPr>
          <w:noProof/>
        </w:rPr>
        <w:drawing>
          <wp:anchor distT="0" distB="0" distL="114300" distR="114300" simplePos="0" relativeHeight="251658240" behindDoc="0" locked="0" layoutInCell="1" allowOverlap="1" wp14:anchorId="3295407F" wp14:editId="09973C89">
            <wp:simplePos x="0" y="0"/>
            <wp:positionH relativeFrom="margin">
              <wp:posOffset>2689225</wp:posOffset>
            </wp:positionH>
            <wp:positionV relativeFrom="margin">
              <wp:posOffset>-655320</wp:posOffset>
            </wp:positionV>
            <wp:extent cx="1131266" cy="391795"/>
            <wp:effectExtent l="0" t="0" r="0" b="8255"/>
            <wp:wrapSquare wrapText="bothSides"/>
            <wp:docPr id="978169147"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1131266" cy="391795"/>
                    </a:xfrm>
                    <a:prstGeom prst="rect">
                      <a:avLst/>
                    </a:prstGeom>
                  </pic:spPr>
                </pic:pic>
              </a:graphicData>
            </a:graphic>
            <wp14:sizeRelH relativeFrom="page">
              <wp14:pctWidth>0</wp14:pctWidth>
            </wp14:sizeRelH>
            <wp14:sizeRelV relativeFrom="page">
              <wp14:pctHeight>0</wp14:pctHeight>
            </wp14:sizeRelV>
          </wp:anchor>
        </w:drawing>
      </w:r>
    </w:p>
    <w:p w14:paraId="29DC47C5" w14:textId="77777777" w:rsidR="00DC417E" w:rsidRPr="00067905" w:rsidRDefault="00DC417E" w:rsidP="00700B49">
      <w:pPr>
        <w:jc w:val="both"/>
        <w:rPr>
          <w:sz w:val="24"/>
          <w:szCs w:val="24"/>
          <w:lang w:val="en-GB"/>
        </w:rPr>
      </w:pPr>
    </w:p>
    <w:p w14:paraId="3775FD6F" w14:textId="0610D2D2" w:rsidR="00DC417E" w:rsidRPr="00067905" w:rsidRDefault="00DC417E" w:rsidP="00700B49">
      <w:pPr>
        <w:jc w:val="both"/>
        <w:rPr>
          <w:sz w:val="24"/>
          <w:szCs w:val="24"/>
          <w:lang w:val="en-GB"/>
        </w:rPr>
      </w:pPr>
      <w:r w:rsidRPr="00067905">
        <w:rPr>
          <w:sz w:val="24"/>
          <w:szCs w:val="24"/>
          <w:lang w:val="en-GB"/>
        </w:rPr>
        <w:tab/>
      </w:r>
      <w:r w:rsidRPr="00067905">
        <w:rPr>
          <w:sz w:val="24"/>
          <w:szCs w:val="24"/>
          <w:lang w:val="en-GB"/>
        </w:rPr>
        <w:tab/>
      </w:r>
      <w:r w:rsidRPr="00067905">
        <w:rPr>
          <w:sz w:val="24"/>
          <w:szCs w:val="24"/>
          <w:lang w:val="en-GB"/>
        </w:rPr>
        <w:tab/>
      </w:r>
      <w:r w:rsidRPr="00067905">
        <w:rPr>
          <w:sz w:val="24"/>
          <w:szCs w:val="24"/>
          <w:lang w:val="en-GB"/>
        </w:rPr>
        <w:tab/>
      </w:r>
      <w:r w:rsidRPr="00067905">
        <w:rPr>
          <w:sz w:val="24"/>
          <w:szCs w:val="24"/>
          <w:lang w:val="en-GB"/>
        </w:rPr>
        <w:tab/>
      </w:r>
      <w:r w:rsidRPr="00067905">
        <w:rPr>
          <w:sz w:val="24"/>
          <w:szCs w:val="24"/>
          <w:lang w:val="en-GB"/>
        </w:rPr>
        <w:tab/>
      </w:r>
      <w:r w:rsidRPr="00067905">
        <w:rPr>
          <w:sz w:val="24"/>
          <w:szCs w:val="24"/>
          <w:lang w:val="en-GB"/>
        </w:rPr>
        <w:tab/>
      </w:r>
      <w:r w:rsidRPr="00067905">
        <w:rPr>
          <w:sz w:val="24"/>
          <w:szCs w:val="24"/>
          <w:lang w:val="en-GB"/>
        </w:rPr>
        <w:tab/>
      </w:r>
      <w:r w:rsidR="00067905">
        <w:rPr>
          <w:sz w:val="24"/>
          <w:szCs w:val="24"/>
          <w:lang w:val="en-GB"/>
        </w:rPr>
        <w:t xml:space="preserve">    </w:t>
      </w:r>
      <w:r w:rsidRPr="00067905">
        <w:rPr>
          <w:sz w:val="24"/>
          <w:szCs w:val="24"/>
          <w:lang w:val="en-GB"/>
        </w:rPr>
        <w:t>Brussels Airport,</w:t>
      </w:r>
      <w:r w:rsidR="1031BF1C" w:rsidRPr="00067905">
        <w:rPr>
          <w:sz w:val="24"/>
          <w:szCs w:val="24"/>
          <w:lang w:val="en-GB"/>
        </w:rPr>
        <w:t xml:space="preserve"> </w:t>
      </w:r>
      <w:r w:rsidR="00435014">
        <w:rPr>
          <w:sz w:val="24"/>
          <w:szCs w:val="24"/>
          <w:lang w:val="en-GB"/>
        </w:rPr>
        <w:t>20</w:t>
      </w:r>
      <w:r w:rsidR="3483DE9E" w:rsidRPr="289E6950">
        <w:rPr>
          <w:sz w:val="24"/>
          <w:szCs w:val="24"/>
          <w:lang w:val="en-GB"/>
        </w:rPr>
        <w:t xml:space="preserve"> </w:t>
      </w:r>
      <w:r w:rsidR="00700B49">
        <w:rPr>
          <w:sz w:val="24"/>
          <w:szCs w:val="24"/>
          <w:lang w:val="en-GB"/>
        </w:rPr>
        <w:t xml:space="preserve">June </w:t>
      </w:r>
      <w:r w:rsidRPr="00067905">
        <w:rPr>
          <w:sz w:val="24"/>
          <w:szCs w:val="24"/>
          <w:lang w:val="en-GB"/>
        </w:rPr>
        <w:t>202</w:t>
      </w:r>
      <w:r w:rsidR="0CCCD01D" w:rsidRPr="00067905">
        <w:rPr>
          <w:sz w:val="24"/>
          <w:szCs w:val="24"/>
          <w:lang w:val="en-GB"/>
        </w:rPr>
        <w:t>4</w:t>
      </w:r>
    </w:p>
    <w:p w14:paraId="3F93D559" w14:textId="317AC268" w:rsidR="00DC417E" w:rsidRPr="00067905" w:rsidRDefault="00DC417E" w:rsidP="00700B49">
      <w:pPr>
        <w:jc w:val="both"/>
        <w:rPr>
          <w:sz w:val="24"/>
          <w:szCs w:val="24"/>
          <w:lang w:val="en-GB"/>
        </w:rPr>
      </w:pPr>
    </w:p>
    <w:p w14:paraId="58A46550" w14:textId="77777777" w:rsidR="00DC417E" w:rsidRPr="00067905" w:rsidRDefault="00DC417E" w:rsidP="00700B49">
      <w:pPr>
        <w:jc w:val="both"/>
        <w:rPr>
          <w:b/>
          <w:bCs/>
          <w:sz w:val="24"/>
          <w:szCs w:val="24"/>
          <w:lang w:val="en-GB"/>
        </w:rPr>
      </w:pPr>
    </w:p>
    <w:p w14:paraId="2665A2E4" w14:textId="6B4B7B81" w:rsidR="4EB466F1" w:rsidRDefault="1B73AD17" w:rsidP="490A3DAD">
      <w:pPr>
        <w:jc w:val="center"/>
        <w:rPr>
          <w:b/>
          <w:bCs/>
          <w:sz w:val="24"/>
          <w:szCs w:val="24"/>
          <w:lang w:val="en-GB"/>
        </w:rPr>
      </w:pPr>
      <w:r w:rsidRPr="1F25F9D5">
        <w:rPr>
          <w:b/>
          <w:bCs/>
          <w:sz w:val="24"/>
          <w:szCs w:val="24"/>
          <w:lang w:val="en-GB"/>
        </w:rPr>
        <w:t>Pilot</w:t>
      </w:r>
      <w:r w:rsidR="174F322E" w:rsidRPr="1F25F9D5">
        <w:rPr>
          <w:b/>
          <w:bCs/>
          <w:sz w:val="24"/>
          <w:szCs w:val="24"/>
          <w:lang w:val="en-GB"/>
        </w:rPr>
        <w:t xml:space="preserve"> project</w:t>
      </w:r>
      <w:r w:rsidRPr="1F25F9D5">
        <w:rPr>
          <w:b/>
          <w:bCs/>
          <w:sz w:val="24"/>
          <w:szCs w:val="24"/>
          <w:lang w:val="en-GB"/>
        </w:rPr>
        <w:t xml:space="preserve"> with</w:t>
      </w:r>
      <w:r w:rsidR="4EB466F1" w:rsidRPr="1F25F9D5">
        <w:rPr>
          <w:b/>
          <w:bCs/>
          <w:sz w:val="24"/>
          <w:szCs w:val="24"/>
          <w:lang w:val="en-GB"/>
        </w:rPr>
        <w:t xml:space="preserve"> </w:t>
      </w:r>
      <w:r w:rsidR="30C016EF" w:rsidRPr="1F25F9D5">
        <w:rPr>
          <w:b/>
          <w:bCs/>
          <w:sz w:val="24"/>
          <w:szCs w:val="24"/>
          <w:lang w:val="en-GB"/>
        </w:rPr>
        <w:t>mobile h</w:t>
      </w:r>
      <w:r w:rsidR="4EB466F1" w:rsidRPr="1F25F9D5">
        <w:rPr>
          <w:b/>
          <w:bCs/>
          <w:sz w:val="24"/>
          <w:szCs w:val="24"/>
          <w:lang w:val="en-GB"/>
        </w:rPr>
        <w:t xml:space="preserve">ydrogen </w:t>
      </w:r>
      <w:r w:rsidR="00001EB9" w:rsidRPr="1F25F9D5">
        <w:rPr>
          <w:b/>
          <w:bCs/>
          <w:sz w:val="24"/>
          <w:szCs w:val="24"/>
          <w:lang w:val="en-GB"/>
        </w:rPr>
        <w:t>refuelling</w:t>
      </w:r>
      <w:r w:rsidR="4EB466F1" w:rsidRPr="1F25F9D5">
        <w:rPr>
          <w:b/>
          <w:bCs/>
          <w:sz w:val="24"/>
          <w:szCs w:val="24"/>
          <w:lang w:val="en-GB"/>
        </w:rPr>
        <w:t xml:space="preserve"> </w:t>
      </w:r>
      <w:r w:rsidR="58B0FAA6" w:rsidRPr="1F25F9D5">
        <w:rPr>
          <w:b/>
          <w:bCs/>
          <w:sz w:val="24"/>
          <w:szCs w:val="24"/>
          <w:lang w:val="en-GB"/>
        </w:rPr>
        <w:t>s</w:t>
      </w:r>
      <w:r w:rsidR="4EB466F1" w:rsidRPr="1F25F9D5">
        <w:rPr>
          <w:b/>
          <w:bCs/>
          <w:sz w:val="24"/>
          <w:szCs w:val="24"/>
          <w:lang w:val="en-GB"/>
        </w:rPr>
        <w:t xml:space="preserve">tation and </w:t>
      </w:r>
      <w:r w:rsidR="5A7C3980" w:rsidRPr="1F25F9D5">
        <w:rPr>
          <w:b/>
          <w:bCs/>
          <w:sz w:val="24"/>
          <w:szCs w:val="24"/>
          <w:lang w:val="en-GB"/>
        </w:rPr>
        <w:t xml:space="preserve">hydrogen </w:t>
      </w:r>
      <w:r w:rsidR="1F31C879" w:rsidRPr="1F25F9D5">
        <w:rPr>
          <w:b/>
          <w:bCs/>
          <w:sz w:val="24"/>
          <w:szCs w:val="24"/>
          <w:lang w:val="en-GB"/>
        </w:rPr>
        <w:t>t</w:t>
      </w:r>
      <w:r w:rsidR="4EB466F1" w:rsidRPr="1F25F9D5">
        <w:rPr>
          <w:b/>
          <w:bCs/>
          <w:sz w:val="24"/>
          <w:szCs w:val="24"/>
          <w:lang w:val="en-GB"/>
        </w:rPr>
        <w:t xml:space="preserve">ractor </w:t>
      </w:r>
      <w:r w:rsidR="00751F2C" w:rsidRPr="1F25F9D5">
        <w:rPr>
          <w:b/>
          <w:bCs/>
          <w:sz w:val="24"/>
          <w:szCs w:val="24"/>
          <w:lang w:val="en-GB"/>
        </w:rPr>
        <w:t>at Brussels Airport</w:t>
      </w:r>
    </w:p>
    <w:p w14:paraId="1F490F24" w14:textId="51FD367B" w:rsidR="002F069E" w:rsidRPr="00067905" w:rsidRDefault="002F069E" w:rsidP="00700B49">
      <w:pPr>
        <w:jc w:val="both"/>
        <w:rPr>
          <w:sz w:val="24"/>
          <w:szCs w:val="24"/>
          <w:lang w:val="en-GB"/>
        </w:rPr>
      </w:pPr>
    </w:p>
    <w:p w14:paraId="5E1CDC40" w14:textId="3DE904E6" w:rsidR="2EEE367A" w:rsidRDefault="544A1025" w:rsidP="1991D602">
      <w:pPr>
        <w:jc w:val="both"/>
        <w:rPr>
          <w:b/>
          <w:bCs/>
          <w:sz w:val="24"/>
          <w:szCs w:val="24"/>
        </w:rPr>
      </w:pPr>
      <w:r w:rsidRPr="1F25F9D5">
        <w:rPr>
          <w:b/>
          <w:bCs/>
          <w:sz w:val="24"/>
          <w:szCs w:val="24"/>
        </w:rPr>
        <w:t xml:space="preserve">Brussels Airport and </w:t>
      </w:r>
      <w:r w:rsidR="4EB466F1" w:rsidRPr="1F25F9D5">
        <w:rPr>
          <w:b/>
          <w:bCs/>
          <w:sz w:val="24"/>
          <w:szCs w:val="24"/>
        </w:rPr>
        <w:t xml:space="preserve">Stargate EU Green Deal project partners VIL and DHL </w:t>
      </w:r>
      <w:r w:rsidR="748DE08E" w:rsidRPr="1F25F9D5">
        <w:rPr>
          <w:b/>
          <w:bCs/>
          <w:sz w:val="24"/>
          <w:szCs w:val="24"/>
        </w:rPr>
        <w:t>are currently testing</w:t>
      </w:r>
      <w:r w:rsidR="4EB466F1" w:rsidRPr="1F25F9D5">
        <w:rPr>
          <w:b/>
          <w:bCs/>
          <w:sz w:val="24"/>
          <w:szCs w:val="24"/>
        </w:rPr>
        <w:t xml:space="preserve"> </w:t>
      </w:r>
      <w:r w:rsidR="4824A6D5" w:rsidRPr="1F25F9D5">
        <w:rPr>
          <w:b/>
          <w:bCs/>
          <w:sz w:val="24"/>
          <w:szCs w:val="24"/>
        </w:rPr>
        <w:t xml:space="preserve">a </w:t>
      </w:r>
      <w:r w:rsidR="4EB466F1" w:rsidRPr="1F25F9D5">
        <w:rPr>
          <w:b/>
          <w:bCs/>
          <w:sz w:val="24"/>
          <w:szCs w:val="24"/>
        </w:rPr>
        <w:t xml:space="preserve">hydrogen </w:t>
      </w:r>
      <w:r w:rsidR="002A19DE">
        <w:rPr>
          <w:b/>
          <w:bCs/>
          <w:sz w:val="24"/>
          <w:szCs w:val="24"/>
        </w:rPr>
        <w:t>refuelling</w:t>
      </w:r>
      <w:r w:rsidR="4EB466F1" w:rsidRPr="1F25F9D5">
        <w:rPr>
          <w:b/>
          <w:bCs/>
          <w:sz w:val="24"/>
          <w:szCs w:val="24"/>
        </w:rPr>
        <w:t xml:space="preserve"> </w:t>
      </w:r>
      <w:r w:rsidR="0C5E9404" w:rsidRPr="1F25F9D5">
        <w:rPr>
          <w:b/>
          <w:bCs/>
          <w:sz w:val="24"/>
          <w:szCs w:val="24"/>
        </w:rPr>
        <w:t xml:space="preserve">station </w:t>
      </w:r>
      <w:r w:rsidR="105C66A8" w:rsidRPr="1F25F9D5">
        <w:rPr>
          <w:b/>
          <w:bCs/>
          <w:sz w:val="24"/>
          <w:szCs w:val="24"/>
        </w:rPr>
        <w:t xml:space="preserve">and a </w:t>
      </w:r>
      <w:r w:rsidR="15EFD8CF" w:rsidRPr="1F25F9D5">
        <w:rPr>
          <w:b/>
          <w:bCs/>
          <w:sz w:val="24"/>
          <w:szCs w:val="24"/>
        </w:rPr>
        <w:t xml:space="preserve">hydrogen-powered </w:t>
      </w:r>
      <w:r w:rsidR="105C66A8" w:rsidRPr="1F25F9D5">
        <w:rPr>
          <w:b/>
          <w:bCs/>
          <w:sz w:val="24"/>
          <w:szCs w:val="24"/>
        </w:rPr>
        <w:t xml:space="preserve">Mulag </w:t>
      </w:r>
      <w:r w:rsidR="4EB466F1" w:rsidRPr="1F25F9D5">
        <w:rPr>
          <w:b/>
          <w:bCs/>
          <w:sz w:val="24"/>
          <w:szCs w:val="24"/>
        </w:rPr>
        <w:t>at Brussels Airport. This</w:t>
      </w:r>
      <w:r w:rsidR="68A495DF" w:rsidRPr="1F25F9D5">
        <w:rPr>
          <w:b/>
          <w:bCs/>
          <w:sz w:val="24"/>
          <w:szCs w:val="24"/>
        </w:rPr>
        <w:t xml:space="preserve"> hydrogen</w:t>
      </w:r>
      <w:r w:rsidR="4EB466F1" w:rsidRPr="1F25F9D5">
        <w:rPr>
          <w:b/>
          <w:bCs/>
          <w:sz w:val="24"/>
          <w:szCs w:val="24"/>
        </w:rPr>
        <w:t xml:space="preserve"> </w:t>
      </w:r>
      <w:r w:rsidR="05CD636B" w:rsidRPr="1F25F9D5">
        <w:rPr>
          <w:b/>
          <w:bCs/>
          <w:sz w:val="24"/>
          <w:szCs w:val="24"/>
        </w:rPr>
        <w:t>pilot</w:t>
      </w:r>
      <w:r w:rsidR="5BE9B5D7" w:rsidRPr="1F25F9D5">
        <w:rPr>
          <w:b/>
          <w:bCs/>
          <w:sz w:val="24"/>
          <w:szCs w:val="24"/>
        </w:rPr>
        <w:t xml:space="preserve"> for ground handling</w:t>
      </w:r>
      <w:r w:rsidR="4EB466F1" w:rsidRPr="1F25F9D5">
        <w:rPr>
          <w:b/>
          <w:bCs/>
          <w:sz w:val="24"/>
          <w:szCs w:val="24"/>
        </w:rPr>
        <w:t xml:space="preserve">, a first for the airport, </w:t>
      </w:r>
      <w:r w:rsidR="0268D34F" w:rsidRPr="1F25F9D5">
        <w:rPr>
          <w:b/>
          <w:bCs/>
          <w:sz w:val="24"/>
          <w:szCs w:val="24"/>
        </w:rPr>
        <w:t>should give all the involved partners insight</w:t>
      </w:r>
      <w:r w:rsidR="1F86C223" w:rsidRPr="1F25F9D5">
        <w:rPr>
          <w:b/>
          <w:bCs/>
          <w:sz w:val="24"/>
          <w:szCs w:val="24"/>
        </w:rPr>
        <w:t>s</w:t>
      </w:r>
      <w:r w:rsidR="0268D34F" w:rsidRPr="1F25F9D5">
        <w:rPr>
          <w:b/>
          <w:bCs/>
          <w:sz w:val="24"/>
          <w:szCs w:val="24"/>
        </w:rPr>
        <w:t xml:space="preserve"> in</w:t>
      </w:r>
      <w:r w:rsidR="00D619A2" w:rsidRPr="1F25F9D5">
        <w:rPr>
          <w:b/>
          <w:bCs/>
          <w:sz w:val="24"/>
          <w:szCs w:val="24"/>
        </w:rPr>
        <w:t>to</w:t>
      </w:r>
      <w:r w:rsidR="0268D34F" w:rsidRPr="1F25F9D5">
        <w:rPr>
          <w:b/>
          <w:bCs/>
          <w:sz w:val="24"/>
          <w:szCs w:val="24"/>
        </w:rPr>
        <w:t xml:space="preserve"> the potential of hydrogen as an alternative </w:t>
      </w:r>
      <w:r w:rsidR="60BA7EE2" w:rsidRPr="1F25F9D5">
        <w:rPr>
          <w:b/>
          <w:bCs/>
          <w:sz w:val="24"/>
          <w:szCs w:val="24"/>
        </w:rPr>
        <w:t>fuel</w:t>
      </w:r>
      <w:r w:rsidR="4EF736E9" w:rsidRPr="1F25F9D5">
        <w:rPr>
          <w:b/>
          <w:bCs/>
          <w:sz w:val="24"/>
          <w:szCs w:val="24"/>
        </w:rPr>
        <w:t xml:space="preserve">. </w:t>
      </w:r>
      <w:r w:rsidR="7FDD26A0" w:rsidRPr="1F25F9D5">
        <w:rPr>
          <w:b/>
          <w:bCs/>
          <w:sz w:val="24"/>
          <w:szCs w:val="24"/>
        </w:rPr>
        <w:t xml:space="preserve">Just like electric ground handling equipment, the use of hydrogen significantly reduces both emissions and noise impact of ground </w:t>
      </w:r>
      <w:r w:rsidR="145AEC26" w:rsidRPr="1F25F9D5">
        <w:rPr>
          <w:b/>
          <w:bCs/>
          <w:sz w:val="24"/>
          <w:szCs w:val="24"/>
        </w:rPr>
        <w:t>operations</w:t>
      </w:r>
      <w:r w:rsidR="7FDD26A0" w:rsidRPr="1F25F9D5">
        <w:rPr>
          <w:b/>
          <w:bCs/>
          <w:sz w:val="24"/>
          <w:szCs w:val="24"/>
        </w:rPr>
        <w:t>.</w:t>
      </w:r>
    </w:p>
    <w:p w14:paraId="05B5D8FF" w14:textId="5CB8A6C1" w:rsidR="2EEE367A" w:rsidRDefault="2EEE367A" w:rsidP="1991D602">
      <w:pPr>
        <w:jc w:val="both"/>
        <w:rPr>
          <w:b/>
          <w:bCs/>
          <w:sz w:val="24"/>
          <w:szCs w:val="24"/>
        </w:rPr>
      </w:pPr>
    </w:p>
    <w:p w14:paraId="5C23ACB2" w14:textId="090AD798" w:rsidR="2EEE367A" w:rsidRDefault="4300FF68" w:rsidP="1991D602">
      <w:pPr>
        <w:jc w:val="both"/>
        <w:rPr>
          <w:sz w:val="24"/>
          <w:szCs w:val="24"/>
        </w:rPr>
      </w:pPr>
      <w:r w:rsidRPr="3636B238">
        <w:rPr>
          <w:sz w:val="24"/>
          <w:szCs w:val="24"/>
        </w:rPr>
        <w:t>Earlier this month</w:t>
      </w:r>
      <w:r w:rsidR="5AA08618" w:rsidRPr="3636B238">
        <w:rPr>
          <w:sz w:val="24"/>
          <w:szCs w:val="24"/>
        </w:rPr>
        <w:t>,</w:t>
      </w:r>
      <w:r w:rsidRPr="3636B238">
        <w:rPr>
          <w:sz w:val="24"/>
          <w:szCs w:val="24"/>
        </w:rPr>
        <w:t xml:space="preserve"> a mobile hydrogen </w:t>
      </w:r>
      <w:r w:rsidR="002A19DE">
        <w:rPr>
          <w:sz w:val="24"/>
          <w:szCs w:val="24"/>
        </w:rPr>
        <w:t>refuelling</w:t>
      </w:r>
      <w:r w:rsidRPr="3636B238">
        <w:rPr>
          <w:sz w:val="24"/>
          <w:szCs w:val="24"/>
        </w:rPr>
        <w:t xml:space="preserve"> station </w:t>
      </w:r>
      <w:r w:rsidR="5AEC9A9F" w:rsidRPr="3636B238">
        <w:rPr>
          <w:sz w:val="24"/>
          <w:szCs w:val="24"/>
        </w:rPr>
        <w:t>was</w:t>
      </w:r>
      <w:r w:rsidRPr="3636B238">
        <w:rPr>
          <w:sz w:val="24"/>
          <w:szCs w:val="24"/>
        </w:rPr>
        <w:t xml:space="preserve"> installed</w:t>
      </w:r>
      <w:r w:rsidR="4CBC2277" w:rsidRPr="3636B238">
        <w:rPr>
          <w:sz w:val="24"/>
          <w:szCs w:val="24"/>
        </w:rPr>
        <w:t xml:space="preserve"> on the tarmac</w:t>
      </w:r>
      <w:r w:rsidRPr="3636B238">
        <w:rPr>
          <w:sz w:val="24"/>
          <w:szCs w:val="24"/>
        </w:rPr>
        <w:t xml:space="preserve"> at Brussels Airport</w:t>
      </w:r>
      <w:r w:rsidR="35C338AF" w:rsidRPr="3636B238">
        <w:rPr>
          <w:sz w:val="24"/>
          <w:szCs w:val="24"/>
        </w:rPr>
        <w:t xml:space="preserve"> by VIL, in collaboration with </w:t>
      </w:r>
      <w:r w:rsidR="35C338AF" w:rsidRPr="2AA6C68E">
        <w:rPr>
          <w:sz w:val="24"/>
          <w:szCs w:val="24"/>
        </w:rPr>
        <w:t>Waterstof</w:t>
      </w:r>
      <w:r w:rsidR="00C718C0" w:rsidRPr="2AA6C68E">
        <w:rPr>
          <w:sz w:val="24"/>
          <w:szCs w:val="24"/>
        </w:rPr>
        <w:t>N</w:t>
      </w:r>
      <w:r w:rsidR="35C338AF" w:rsidRPr="2AA6C68E">
        <w:rPr>
          <w:sz w:val="24"/>
          <w:szCs w:val="24"/>
        </w:rPr>
        <w:t>et</w:t>
      </w:r>
      <w:r w:rsidR="35C338AF" w:rsidRPr="3636B238">
        <w:rPr>
          <w:sz w:val="24"/>
          <w:szCs w:val="24"/>
        </w:rPr>
        <w:t>,</w:t>
      </w:r>
      <w:r w:rsidRPr="3636B238">
        <w:rPr>
          <w:sz w:val="24"/>
          <w:szCs w:val="24"/>
        </w:rPr>
        <w:t xml:space="preserve"> to </w:t>
      </w:r>
      <w:r w:rsidR="286873D3" w:rsidRPr="3636B238">
        <w:rPr>
          <w:sz w:val="24"/>
          <w:szCs w:val="24"/>
        </w:rPr>
        <w:t>test</w:t>
      </w:r>
      <w:r w:rsidRPr="3636B238">
        <w:rPr>
          <w:sz w:val="24"/>
          <w:szCs w:val="24"/>
        </w:rPr>
        <w:t xml:space="preserve"> hydrogen as </w:t>
      </w:r>
      <w:r w:rsidR="16A84660" w:rsidRPr="3636B238">
        <w:rPr>
          <w:sz w:val="24"/>
          <w:szCs w:val="24"/>
        </w:rPr>
        <w:t xml:space="preserve">a </w:t>
      </w:r>
      <w:r w:rsidRPr="3636B238">
        <w:rPr>
          <w:sz w:val="24"/>
          <w:szCs w:val="24"/>
        </w:rPr>
        <w:t>fuel for ground handling operations. This pilot is</w:t>
      </w:r>
      <w:r w:rsidR="2EEE367A" w:rsidRPr="3636B238">
        <w:rPr>
          <w:sz w:val="24"/>
          <w:szCs w:val="24"/>
        </w:rPr>
        <w:t xml:space="preserve"> part of the Stargate project,</w:t>
      </w:r>
      <w:r w:rsidR="147F3757" w:rsidRPr="3636B238">
        <w:rPr>
          <w:sz w:val="24"/>
          <w:szCs w:val="24"/>
        </w:rPr>
        <w:t xml:space="preserve"> a project of Brussels Airport with</w:t>
      </w:r>
      <w:r w:rsidR="2EEE367A" w:rsidRPr="3636B238">
        <w:rPr>
          <w:sz w:val="24"/>
          <w:szCs w:val="24"/>
        </w:rPr>
        <w:t xml:space="preserve"> a consortium of 21 partners</w:t>
      </w:r>
      <w:r w:rsidR="57689167" w:rsidRPr="3636B238">
        <w:rPr>
          <w:sz w:val="24"/>
          <w:szCs w:val="24"/>
        </w:rPr>
        <w:t>,</w:t>
      </w:r>
      <w:r w:rsidR="5B724C8D" w:rsidRPr="3636B238">
        <w:rPr>
          <w:sz w:val="24"/>
          <w:szCs w:val="24"/>
        </w:rPr>
        <w:t xml:space="preserve"> </w:t>
      </w:r>
      <w:r w:rsidR="2EEE367A" w:rsidRPr="3636B238">
        <w:rPr>
          <w:sz w:val="24"/>
          <w:szCs w:val="24"/>
        </w:rPr>
        <w:t>to develop innovative solutions for sustainable airports and aviation.</w:t>
      </w:r>
    </w:p>
    <w:p w14:paraId="10850819" w14:textId="2D8372AF" w:rsidR="1991D602" w:rsidRDefault="1991D602" w:rsidP="1991D602">
      <w:pPr>
        <w:jc w:val="both"/>
        <w:rPr>
          <w:sz w:val="24"/>
          <w:szCs w:val="24"/>
        </w:rPr>
      </w:pPr>
    </w:p>
    <w:p w14:paraId="717A153D" w14:textId="3AD1E328" w:rsidR="2EEE367A" w:rsidRDefault="2EEE367A" w:rsidP="1991D602">
      <w:pPr>
        <w:jc w:val="both"/>
        <w:rPr>
          <w:sz w:val="24"/>
          <w:szCs w:val="24"/>
        </w:rPr>
      </w:pPr>
      <w:r w:rsidRPr="1F25F9D5">
        <w:rPr>
          <w:sz w:val="24"/>
          <w:szCs w:val="24"/>
        </w:rPr>
        <w:t xml:space="preserve">DHL is </w:t>
      </w:r>
      <w:r w:rsidR="2AA4342A" w:rsidRPr="1F25F9D5">
        <w:rPr>
          <w:sz w:val="24"/>
          <w:szCs w:val="24"/>
        </w:rPr>
        <w:t xml:space="preserve">testing the first hydrogen prototype for </w:t>
      </w:r>
      <w:r w:rsidR="65A1FF71" w:rsidRPr="1F25F9D5">
        <w:rPr>
          <w:sz w:val="24"/>
          <w:szCs w:val="24"/>
        </w:rPr>
        <w:t xml:space="preserve">ground handling operations, </w:t>
      </w:r>
      <w:r w:rsidRPr="1F25F9D5">
        <w:rPr>
          <w:sz w:val="24"/>
          <w:szCs w:val="24"/>
        </w:rPr>
        <w:t xml:space="preserve">a Mulag </w:t>
      </w:r>
      <w:r w:rsidR="7621A413" w:rsidRPr="1F25F9D5">
        <w:rPr>
          <w:sz w:val="24"/>
          <w:szCs w:val="24"/>
        </w:rPr>
        <w:t>t</w:t>
      </w:r>
      <w:r w:rsidRPr="1F25F9D5">
        <w:rPr>
          <w:sz w:val="24"/>
          <w:szCs w:val="24"/>
        </w:rPr>
        <w:t xml:space="preserve">owing </w:t>
      </w:r>
      <w:r w:rsidR="0F3F5906" w:rsidRPr="1F25F9D5">
        <w:rPr>
          <w:sz w:val="24"/>
          <w:szCs w:val="24"/>
        </w:rPr>
        <w:t>t</w:t>
      </w:r>
      <w:r w:rsidRPr="1F25F9D5">
        <w:rPr>
          <w:sz w:val="24"/>
          <w:szCs w:val="24"/>
        </w:rPr>
        <w:t xml:space="preserve">ractor </w:t>
      </w:r>
      <w:r w:rsidR="000EDE63" w:rsidRPr="1F25F9D5">
        <w:rPr>
          <w:sz w:val="24"/>
          <w:szCs w:val="24"/>
        </w:rPr>
        <w:t>with a</w:t>
      </w:r>
      <w:r w:rsidR="0E5618D1" w:rsidRPr="1F25F9D5">
        <w:rPr>
          <w:sz w:val="24"/>
          <w:szCs w:val="24"/>
        </w:rPr>
        <w:t>n</w:t>
      </w:r>
      <w:r w:rsidR="000EDE63" w:rsidRPr="1F25F9D5">
        <w:rPr>
          <w:sz w:val="24"/>
          <w:szCs w:val="24"/>
        </w:rPr>
        <w:t xml:space="preserve"> </w:t>
      </w:r>
      <w:r w:rsidR="00CA4BD5" w:rsidRPr="1F25F9D5">
        <w:rPr>
          <w:sz w:val="24"/>
          <w:szCs w:val="24"/>
        </w:rPr>
        <w:t xml:space="preserve">integrated </w:t>
      </w:r>
      <w:r w:rsidR="000EDE63" w:rsidRPr="1F25F9D5">
        <w:rPr>
          <w:sz w:val="24"/>
          <w:szCs w:val="24"/>
        </w:rPr>
        <w:t>hydrogen fuel cell system.</w:t>
      </w:r>
      <w:r w:rsidRPr="1F25F9D5">
        <w:rPr>
          <w:sz w:val="24"/>
          <w:szCs w:val="24"/>
        </w:rPr>
        <w:t xml:space="preserve"> The towing tractor </w:t>
      </w:r>
      <w:r w:rsidR="247A14BE" w:rsidRPr="1F25F9D5">
        <w:rPr>
          <w:sz w:val="24"/>
          <w:szCs w:val="24"/>
        </w:rPr>
        <w:t xml:space="preserve">for the transport and loading of cargo, </w:t>
      </w:r>
      <w:r w:rsidRPr="1F25F9D5">
        <w:rPr>
          <w:sz w:val="24"/>
          <w:szCs w:val="24"/>
        </w:rPr>
        <w:t xml:space="preserve">is </w:t>
      </w:r>
      <w:proofErr w:type="spellStart"/>
      <w:r w:rsidRPr="1F25F9D5">
        <w:rPr>
          <w:sz w:val="24"/>
          <w:szCs w:val="24"/>
        </w:rPr>
        <w:t>re</w:t>
      </w:r>
      <w:r w:rsidR="00B1307F">
        <w:rPr>
          <w:sz w:val="24"/>
          <w:szCs w:val="24"/>
        </w:rPr>
        <w:t>fuelled</w:t>
      </w:r>
      <w:proofErr w:type="spellEnd"/>
      <w:r w:rsidRPr="1F25F9D5">
        <w:rPr>
          <w:sz w:val="24"/>
          <w:szCs w:val="24"/>
        </w:rPr>
        <w:t xml:space="preserve"> with hydrogen using the mobile station</w:t>
      </w:r>
      <w:r w:rsidR="67FEA56C" w:rsidRPr="1F25F9D5">
        <w:rPr>
          <w:sz w:val="24"/>
          <w:szCs w:val="24"/>
        </w:rPr>
        <w:t xml:space="preserve"> on site. </w:t>
      </w:r>
      <w:r w:rsidR="23312931" w:rsidRPr="1F25F9D5">
        <w:rPr>
          <w:sz w:val="24"/>
          <w:szCs w:val="24"/>
        </w:rPr>
        <w:t>The fueling</w:t>
      </w:r>
      <w:r w:rsidR="004C7D50" w:rsidRPr="1F25F9D5">
        <w:rPr>
          <w:sz w:val="24"/>
          <w:szCs w:val="24"/>
        </w:rPr>
        <w:t xml:space="preserve"> </w:t>
      </w:r>
      <w:r w:rsidR="7D35DDD2" w:rsidRPr="1F25F9D5">
        <w:rPr>
          <w:sz w:val="24"/>
          <w:szCs w:val="24"/>
        </w:rPr>
        <w:t>and operations</w:t>
      </w:r>
      <w:r w:rsidR="23312931" w:rsidRPr="1F25F9D5">
        <w:rPr>
          <w:sz w:val="24"/>
          <w:szCs w:val="24"/>
        </w:rPr>
        <w:t xml:space="preserve"> </w:t>
      </w:r>
      <w:r w:rsidR="004C7D50" w:rsidRPr="1F25F9D5">
        <w:rPr>
          <w:sz w:val="24"/>
          <w:szCs w:val="24"/>
        </w:rPr>
        <w:t>are</w:t>
      </w:r>
      <w:r w:rsidR="23312931" w:rsidRPr="1F25F9D5">
        <w:rPr>
          <w:sz w:val="24"/>
          <w:szCs w:val="24"/>
        </w:rPr>
        <w:t xml:space="preserve"> conducted by trained and certified operators, as t</w:t>
      </w:r>
      <w:r w:rsidR="3C5E4714" w:rsidRPr="1F25F9D5">
        <w:rPr>
          <w:sz w:val="24"/>
          <w:szCs w:val="24"/>
        </w:rPr>
        <w:t xml:space="preserve">he project includes comprehensive training for users, </w:t>
      </w:r>
      <w:bookmarkStart w:id="0" w:name="_Int_HyrRp5gZ"/>
      <w:r w:rsidR="3C5E4714" w:rsidRPr="1F25F9D5">
        <w:rPr>
          <w:sz w:val="24"/>
          <w:szCs w:val="24"/>
        </w:rPr>
        <w:t>logistics</w:t>
      </w:r>
      <w:bookmarkEnd w:id="0"/>
      <w:r w:rsidR="3C5E4714" w:rsidRPr="1F25F9D5">
        <w:rPr>
          <w:sz w:val="24"/>
          <w:szCs w:val="24"/>
        </w:rPr>
        <w:t xml:space="preserve"> managers, mechanics, fire brigade, and health and safety personnel.</w:t>
      </w:r>
    </w:p>
    <w:p w14:paraId="7F171877" w14:textId="042B6E37" w:rsidR="1991D602" w:rsidRDefault="1991D602" w:rsidP="1991D602">
      <w:pPr>
        <w:jc w:val="both"/>
        <w:rPr>
          <w:sz w:val="24"/>
          <w:szCs w:val="24"/>
        </w:rPr>
      </w:pPr>
    </w:p>
    <w:p w14:paraId="7678710D" w14:textId="275FFBFB" w:rsidR="1BA565AD" w:rsidRDefault="1BA565AD" w:rsidP="1991D602">
      <w:pPr>
        <w:jc w:val="both"/>
        <w:rPr>
          <w:b/>
          <w:bCs/>
          <w:sz w:val="24"/>
          <w:szCs w:val="24"/>
        </w:rPr>
      </w:pPr>
      <w:r w:rsidRPr="1991D602">
        <w:rPr>
          <w:b/>
          <w:bCs/>
          <w:sz w:val="24"/>
          <w:szCs w:val="24"/>
        </w:rPr>
        <w:t>Hydrogen and electricity as alternatives for ground handling</w:t>
      </w:r>
    </w:p>
    <w:p w14:paraId="44BBE24A" w14:textId="1C47FD07" w:rsidR="1991D602" w:rsidRDefault="1991D602" w:rsidP="1991D602">
      <w:pPr>
        <w:jc w:val="both"/>
        <w:rPr>
          <w:sz w:val="24"/>
          <w:szCs w:val="24"/>
        </w:rPr>
      </w:pPr>
    </w:p>
    <w:p w14:paraId="1BF94BEB" w14:textId="31FFB7E8" w:rsidR="2EEE367A" w:rsidRDefault="2EEE367A" w:rsidP="1991D602">
      <w:pPr>
        <w:jc w:val="both"/>
        <w:rPr>
          <w:sz w:val="24"/>
          <w:szCs w:val="24"/>
        </w:rPr>
      </w:pPr>
      <w:r w:rsidRPr="1F25F9D5">
        <w:rPr>
          <w:sz w:val="24"/>
          <w:szCs w:val="24"/>
          <w:lang w:val="en-GB"/>
        </w:rPr>
        <w:t xml:space="preserve">The </w:t>
      </w:r>
      <w:r w:rsidR="7B0DAC5E" w:rsidRPr="1F25F9D5">
        <w:rPr>
          <w:sz w:val="24"/>
          <w:szCs w:val="24"/>
          <w:lang w:val="en-GB"/>
        </w:rPr>
        <w:t xml:space="preserve">goal </w:t>
      </w:r>
      <w:r w:rsidR="485A1ECE" w:rsidRPr="1F25F9D5">
        <w:rPr>
          <w:sz w:val="24"/>
          <w:szCs w:val="24"/>
          <w:lang w:val="en-GB"/>
        </w:rPr>
        <w:t xml:space="preserve">of this pilot is to </w:t>
      </w:r>
      <w:r w:rsidRPr="1F25F9D5">
        <w:rPr>
          <w:sz w:val="24"/>
          <w:szCs w:val="24"/>
          <w:lang w:val="en-GB"/>
        </w:rPr>
        <w:t xml:space="preserve">evaluate the potential of hydrogen as an alternative </w:t>
      </w:r>
      <w:r w:rsidR="6EF11B3F" w:rsidRPr="1F25F9D5">
        <w:rPr>
          <w:sz w:val="24"/>
          <w:szCs w:val="24"/>
          <w:lang w:val="en-GB"/>
        </w:rPr>
        <w:t>fuel for ground handling equipment</w:t>
      </w:r>
      <w:r w:rsidR="4CCA5FC6" w:rsidRPr="1F25F9D5">
        <w:rPr>
          <w:sz w:val="24"/>
          <w:szCs w:val="24"/>
          <w:lang w:val="en-GB"/>
        </w:rPr>
        <w:t>,</w:t>
      </w:r>
      <w:r w:rsidR="29150A8B" w:rsidRPr="1F25F9D5">
        <w:rPr>
          <w:sz w:val="24"/>
          <w:szCs w:val="24"/>
          <w:lang w:val="en-GB"/>
        </w:rPr>
        <w:t xml:space="preserve"> next to electric ground handling equipment,</w:t>
      </w:r>
      <w:r w:rsidR="4CCA5FC6" w:rsidRPr="1F25F9D5">
        <w:rPr>
          <w:sz w:val="24"/>
          <w:szCs w:val="24"/>
          <w:lang w:val="en-GB"/>
        </w:rPr>
        <w:t xml:space="preserve"> and </w:t>
      </w:r>
      <w:r w:rsidR="6429F209" w:rsidRPr="1F25F9D5">
        <w:rPr>
          <w:sz w:val="24"/>
          <w:szCs w:val="24"/>
          <w:lang w:val="en-GB"/>
        </w:rPr>
        <w:t>t</w:t>
      </w:r>
      <w:r w:rsidR="586DCA90" w:rsidRPr="1F25F9D5">
        <w:rPr>
          <w:sz w:val="24"/>
          <w:szCs w:val="24"/>
          <w:lang w:val="en-GB"/>
        </w:rPr>
        <w:t>o</w:t>
      </w:r>
      <w:r w:rsidR="6429F209" w:rsidRPr="1F25F9D5">
        <w:rPr>
          <w:sz w:val="24"/>
          <w:szCs w:val="24"/>
          <w:lang w:val="en-GB"/>
        </w:rPr>
        <w:t xml:space="preserve"> </w:t>
      </w:r>
      <w:r w:rsidR="02432414" w:rsidRPr="1F25F9D5">
        <w:rPr>
          <w:sz w:val="24"/>
          <w:szCs w:val="24"/>
          <w:lang w:val="en-GB"/>
        </w:rPr>
        <w:t>gain insight in</w:t>
      </w:r>
      <w:r w:rsidR="00F813AD" w:rsidRPr="1F25F9D5">
        <w:rPr>
          <w:sz w:val="24"/>
          <w:szCs w:val="24"/>
          <w:lang w:val="en-GB"/>
        </w:rPr>
        <w:t>to</w:t>
      </w:r>
      <w:r w:rsidR="02432414" w:rsidRPr="1F25F9D5">
        <w:rPr>
          <w:sz w:val="24"/>
          <w:szCs w:val="24"/>
          <w:lang w:val="en-GB"/>
        </w:rPr>
        <w:t xml:space="preserve"> the necessary procedures to use this fuel at an airport.</w:t>
      </w:r>
      <w:r w:rsidR="66409825" w:rsidRPr="1F25F9D5">
        <w:rPr>
          <w:sz w:val="24"/>
          <w:szCs w:val="24"/>
          <w:lang w:val="en-GB"/>
        </w:rPr>
        <w:t xml:space="preserve"> </w:t>
      </w:r>
      <w:r w:rsidR="226293DD" w:rsidRPr="1F25F9D5">
        <w:rPr>
          <w:sz w:val="24"/>
          <w:szCs w:val="24"/>
        </w:rPr>
        <w:t>T</w:t>
      </w:r>
      <w:r w:rsidR="5C3E5353" w:rsidRPr="1F25F9D5">
        <w:rPr>
          <w:sz w:val="24"/>
          <w:szCs w:val="24"/>
        </w:rPr>
        <w:t xml:space="preserve">his test </w:t>
      </w:r>
      <w:r w:rsidRPr="1F25F9D5">
        <w:rPr>
          <w:sz w:val="24"/>
          <w:szCs w:val="24"/>
        </w:rPr>
        <w:t>will serve as a model for other partner airports within the Stargate project, offering valuable insights into permit application processes, safety requirements, and operational experiences</w:t>
      </w:r>
      <w:r w:rsidR="596CF550" w:rsidRPr="1F25F9D5">
        <w:rPr>
          <w:sz w:val="24"/>
          <w:szCs w:val="24"/>
        </w:rPr>
        <w:t xml:space="preserve"> for all airport partners.</w:t>
      </w:r>
      <w:r w:rsidRPr="1F25F9D5">
        <w:rPr>
          <w:sz w:val="24"/>
          <w:szCs w:val="24"/>
        </w:rPr>
        <w:t xml:space="preserve"> </w:t>
      </w:r>
      <w:r w:rsidR="4B4942A9" w:rsidRPr="1F25F9D5">
        <w:rPr>
          <w:sz w:val="24"/>
          <w:szCs w:val="24"/>
        </w:rPr>
        <w:t xml:space="preserve">The </w:t>
      </w:r>
      <w:r w:rsidR="2E470156" w:rsidRPr="1F25F9D5">
        <w:rPr>
          <w:sz w:val="24"/>
          <w:szCs w:val="24"/>
        </w:rPr>
        <w:t>test will run for six weeks,</w:t>
      </w:r>
      <w:r w:rsidR="4B4942A9" w:rsidRPr="1F25F9D5">
        <w:rPr>
          <w:sz w:val="24"/>
          <w:szCs w:val="24"/>
        </w:rPr>
        <w:t xml:space="preserve"> until June 27th.</w:t>
      </w:r>
    </w:p>
    <w:p w14:paraId="7E4362F0" w14:textId="4F37E12C" w:rsidR="2EEE367A" w:rsidRDefault="2EEE367A" w:rsidP="1991D602">
      <w:pPr>
        <w:jc w:val="both"/>
        <w:rPr>
          <w:sz w:val="24"/>
          <w:szCs w:val="24"/>
          <w:lang w:val="en-GB"/>
        </w:rPr>
      </w:pPr>
      <w:r w:rsidRPr="1991D602">
        <w:rPr>
          <w:sz w:val="24"/>
          <w:szCs w:val="24"/>
          <w:lang w:val="en-GB"/>
        </w:rPr>
        <w:t xml:space="preserve"> </w:t>
      </w:r>
    </w:p>
    <w:p w14:paraId="154ABD08" w14:textId="1107875F" w:rsidR="2EEE367A" w:rsidRDefault="31829BB3" w:rsidP="1991D602">
      <w:pPr>
        <w:jc w:val="both"/>
        <w:rPr>
          <w:sz w:val="24"/>
          <w:szCs w:val="24"/>
          <w:lang w:val="en-GB"/>
        </w:rPr>
      </w:pPr>
      <w:r w:rsidRPr="1F25F9D5">
        <w:rPr>
          <w:sz w:val="24"/>
          <w:szCs w:val="24"/>
          <w:lang w:val="en-GB"/>
        </w:rPr>
        <w:t xml:space="preserve">Just </w:t>
      </w:r>
      <w:r w:rsidR="00F74504">
        <w:rPr>
          <w:sz w:val="24"/>
          <w:szCs w:val="24"/>
          <w:lang w:val="en-GB"/>
        </w:rPr>
        <w:t>like</w:t>
      </w:r>
      <w:r w:rsidRPr="1F25F9D5">
        <w:rPr>
          <w:sz w:val="24"/>
          <w:szCs w:val="24"/>
          <w:lang w:val="en-GB"/>
        </w:rPr>
        <w:t xml:space="preserve"> electric ground handling equipment, </w:t>
      </w:r>
      <w:r w:rsidR="6F4A43B1" w:rsidRPr="1F25F9D5">
        <w:rPr>
          <w:sz w:val="24"/>
          <w:szCs w:val="24"/>
          <w:lang w:val="en-GB"/>
        </w:rPr>
        <w:t>hydrogen</w:t>
      </w:r>
      <w:r w:rsidRPr="1F25F9D5">
        <w:rPr>
          <w:sz w:val="24"/>
          <w:szCs w:val="24"/>
          <w:lang w:val="en-GB"/>
        </w:rPr>
        <w:t xml:space="preserve"> fuelled vehicles</w:t>
      </w:r>
      <w:r w:rsidR="457E8162" w:rsidRPr="1F25F9D5">
        <w:rPr>
          <w:sz w:val="24"/>
          <w:szCs w:val="24"/>
          <w:lang w:val="en-GB"/>
        </w:rPr>
        <w:t xml:space="preserve"> have no CO2-emissions</w:t>
      </w:r>
      <w:r w:rsidRPr="1F25F9D5">
        <w:rPr>
          <w:sz w:val="24"/>
          <w:szCs w:val="24"/>
          <w:lang w:val="en-GB"/>
        </w:rPr>
        <w:t xml:space="preserve"> </w:t>
      </w:r>
      <w:r w:rsidR="25CCE8CE" w:rsidRPr="1F25F9D5">
        <w:rPr>
          <w:sz w:val="24"/>
          <w:szCs w:val="24"/>
          <w:lang w:val="en-GB"/>
        </w:rPr>
        <w:t xml:space="preserve">and noise impact, which benefits both </w:t>
      </w:r>
      <w:bookmarkStart w:id="1" w:name="_Int_yFE9yP7w"/>
      <w:proofErr w:type="gramStart"/>
      <w:r w:rsidR="25CCE8CE" w:rsidRPr="1F25F9D5">
        <w:rPr>
          <w:sz w:val="24"/>
          <w:szCs w:val="24"/>
          <w:lang w:val="en-GB"/>
        </w:rPr>
        <w:t>local residents</w:t>
      </w:r>
      <w:bookmarkEnd w:id="1"/>
      <w:proofErr w:type="gramEnd"/>
      <w:r w:rsidR="25CCE8CE" w:rsidRPr="1F25F9D5">
        <w:rPr>
          <w:sz w:val="24"/>
          <w:szCs w:val="24"/>
          <w:lang w:val="en-GB"/>
        </w:rPr>
        <w:t xml:space="preserve"> and airport personnel. </w:t>
      </w:r>
      <w:r w:rsidR="107271D1" w:rsidRPr="1F25F9D5">
        <w:rPr>
          <w:sz w:val="24"/>
          <w:szCs w:val="24"/>
          <w:lang w:val="en-GB"/>
        </w:rPr>
        <w:t>One of the</w:t>
      </w:r>
      <w:r w:rsidR="3DC6677C" w:rsidRPr="1F25F9D5">
        <w:rPr>
          <w:sz w:val="24"/>
          <w:szCs w:val="24"/>
          <w:lang w:val="en-GB"/>
        </w:rPr>
        <w:t xml:space="preserve"> benefit</w:t>
      </w:r>
      <w:r w:rsidR="20A79FF9" w:rsidRPr="1F25F9D5">
        <w:rPr>
          <w:sz w:val="24"/>
          <w:szCs w:val="24"/>
          <w:lang w:val="en-GB"/>
        </w:rPr>
        <w:t>s</w:t>
      </w:r>
      <w:r w:rsidR="3DC6677C" w:rsidRPr="1F25F9D5">
        <w:rPr>
          <w:sz w:val="24"/>
          <w:szCs w:val="24"/>
          <w:lang w:val="en-GB"/>
        </w:rPr>
        <w:t xml:space="preserve"> of hydrogen is that vehicles can be fuelled instantly, which can be interesting for certain operations</w:t>
      </w:r>
      <w:r w:rsidR="4FF52EA1" w:rsidRPr="1F25F9D5">
        <w:rPr>
          <w:sz w:val="24"/>
          <w:szCs w:val="24"/>
          <w:lang w:val="en-GB"/>
        </w:rPr>
        <w:t xml:space="preserve"> and makes them less dependent </w:t>
      </w:r>
      <w:r w:rsidR="004D6632">
        <w:rPr>
          <w:sz w:val="24"/>
          <w:szCs w:val="24"/>
          <w:lang w:val="en-GB"/>
        </w:rPr>
        <w:t>on</w:t>
      </w:r>
      <w:r w:rsidR="4FF52EA1" w:rsidRPr="1F25F9D5">
        <w:rPr>
          <w:sz w:val="24"/>
          <w:szCs w:val="24"/>
          <w:lang w:val="en-GB"/>
        </w:rPr>
        <w:t xml:space="preserve"> the electricity grid</w:t>
      </w:r>
      <w:r w:rsidR="3DC6677C" w:rsidRPr="1F25F9D5">
        <w:rPr>
          <w:sz w:val="24"/>
          <w:szCs w:val="24"/>
          <w:lang w:val="en-GB"/>
        </w:rPr>
        <w:t xml:space="preserve">. </w:t>
      </w:r>
      <w:r w:rsidR="2EEE367A" w:rsidRPr="1F25F9D5">
        <w:rPr>
          <w:sz w:val="24"/>
          <w:szCs w:val="24"/>
          <w:lang w:val="en-GB"/>
        </w:rPr>
        <w:t xml:space="preserve">This initiative </w:t>
      </w:r>
      <w:r w:rsidR="0A9A4316" w:rsidRPr="1F25F9D5">
        <w:rPr>
          <w:sz w:val="24"/>
          <w:szCs w:val="24"/>
          <w:lang w:val="en-GB"/>
        </w:rPr>
        <w:t xml:space="preserve">is </w:t>
      </w:r>
      <w:bookmarkStart w:id="2" w:name="_Int_qx5Tkag1"/>
      <w:r w:rsidR="0A9A4316" w:rsidRPr="1F25F9D5">
        <w:rPr>
          <w:sz w:val="24"/>
          <w:szCs w:val="24"/>
          <w:lang w:val="en-GB"/>
        </w:rPr>
        <w:t>an importan</w:t>
      </w:r>
      <w:r w:rsidR="2EEE367A" w:rsidRPr="1F25F9D5">
        <w:rPr>
          <w:sz w:val="24"/>
          <w:szCs w:val="24"/>
          <w:lang w:val="en-GB"/>
        </w:rPr>
        <w:t>t step</w:t>
      </w:r>
      <w:bookmarkEnd w:id="2"/>
      <w:r w:rsidR="2EEE367A" w:rsidRPr="1F25F9D5">
        <w:rPr>
          <w:sz w:val="24"/>
          <w:szCs w:val="24"/>
          <w:lang w:val="en-GB"/>
        </w:rPr>
        <w:t xml:space="preserve"> towards the broader adoption of hydrogen technology in aviation, paving the way for a more sustainable future.</w:t>
      </w:r>
    </w:p>
    <w:p w14:paraId="65469F1E" w14:textId="230FBF1F" w:rsidR="00DC417E" w:rsidRPr="00067905" w:rsidRDefault="00DC417E" w:rsidP="1991D602">
      <w:pPr>
        <w:jc w:val="both"/>
        <w:rPr>
          <w:sz w:val="24"/>
          <w:szCs w:val="24"/>
          <w:lang w:val="en-GB"/>
        </w:rPr>
      </w:pPr>
    </w:p>
    <w:p w14:paraId="70BE82F9" w14:textId="6CD0CE2B" w:rsidR="00DC417E" w:rsidRPr="00067905" w:rsidRDefault="69D1205E" w:rsidP="1991D602">
      <w:pPr>
        <w:jc w:val="both"/>
        <w:rPr>
          <w:rFonts w:eastAsia="Calibri"/>
          <w:sz w:val="24"/>
          <w:szCs w:val="24"/>
          <w:lang w:val="en-GB"/>
        </w:rPr>
      </w:pPr>
      <w:r w:rsidRPr="1991D602">
        <w:rPr>
          <w:rFonts w:eastAsia="Calibri"/>
          <w:color w:val="0D0D0D" w:themeColor="text1" w:themeTint="F2"/>
          <w:sz w:val="24"/>
          <w:szCs w:val="24"/>
          <w:lang w:val="en-GB"/>
        </w:rPr>
        <w:t xml:space="preserve">For more information on the Stargate program, please visit the </w:t>
      </w:r>
      <w:hyperlink r:id="rId11">
        <w:r w:rsidRPr="1991D602">
          <w:rPr>
            <w:rStyle w:val="Hyperlink"/>
            <w:rFonts w:eastAsia="Calibri"/>
            <w:sz w:val="24"/>
            <w:szCs w:val="24"/>
            <w:lang w:val="en-GB"/>
          </w:rPr>
          <w:t>Stargate website</w:t>
        </w:r>
      </w:hyperlink>
      <w:r w:rsidRPr="1991D602">
        <w:rPr>
          <w:rFonts w:eastAsia="Calibri"/>
          <w:color w:val="0D0D0D" w:themeColor="text1" w:themeTint="F2"/>
          <w:sz w:val="24"/>
          <w:szCs w:val="24"/>
          <w:lang w:val="en-GB"/>
        </w:rPr>
        <w:t>.</w:t>
      </w:r>
    </w:p>
    <w:p w14:paraId="0BDB2704" w14:textId="0A645298" w:rsidR="1991D602" w:rsidRDefault="1991D602" w:rsidP="1991D602">
      <w:pPr>
        <w:jc w:val="both"/>
        <w:rPr>
          <w:rFonts w:eastAsia="Calibri"/>
          <w:color w:val="0D0D0D" w:themeColor="text1" w:themeTint="F2"/>
          <w:sz w:val="24"/>
          <w:szCs w:val="24"/>
          <w:lang w:val="en-GB"/>
        </w:rPr>
      </w:pPr>
    </w:p>
    <w:p w14:paraId="1BF2B40F" w14:textId="48F25773" w:rsidR="00DC417E" w:rsidRPr="00067905" w:rsidRDefault="00DC417E" w:rsidP="00700B49">
      <w:pPr>
        <w:jc w:val="both"/>
        <w:rPr>
          <w:sz w:val="24"/>
          <w:szCs w:val="24"/>
          <w:lang w:val="en-GB"/>
        </w:rPr>
      </w:pPr>
    </w:p>
    <w:p w14:paraId="1411B2DE" w14:textId="6E064103" w:rsidR="00DC417E" w:rsidRPr="0008536B" w:rsidRDefault="00DC417E" w:rsidP="00700B49">
      <w:pPr>
        <w:jc w:val="both"/>
        <w:rPr>
          <w:sz w:val="20"/>
          <w:szCs w:val="20"/>
          <w:lang w:val="en-GB"/>
        </w:rPr>
      </w:pPr>
      <w:r w:rsidRPr="0008536B">
        <w:rPr>
          <w:rStyle w:val="Emphasis"/>
          <w:rFonts w:ascii="Arial" w:eastAsia="Times New Roman" w:hAnsi="Arial" w:cs="Arial"/>
          <w:color w:val="0C3C3B"/>
          <w:sz w:val="20"/>
          <w:szCs w:val="20"/>
          <w:lang w:val="en-GB"/>
        </w:rPr>
        <w:lastRenderedPageBreak/>
        <w:br/>
      </w:r>
      <w:r w:rsidRPr="0008536B">
        <w:rPr>
          <w:rFonts w:ascii="Arial" w:eastAsia="Times New Roman" w:hAnsi="Arial" w:cs="Arial"/>
          <w:i/>
          <w:iCs/>
          <w:noProof/>
          <w:color w:val="0C3C3B"/>
          <w:sz w:val="20"/>
          <w:szCs w:val="20"/>
          <w:lang w:val="en-GB"/>
        </w:rPr>
        <w:drawing>
          <wp:anchor distT="0" distB="0" distL="114300" distR="114300" simplePos="0" relativeHeight="251658241" behindDoc="0" locked="0" layoutInCell="1" allowOverlap="1" wp14:anchorId="72D20764" wp14:editId="2C08F0AF">
            <wp:simplePos x="0" y="0"/>
            <wp:positionH relativeFrom="column">
              <wp:posOffset>0</wp:posOffset>
            </wp:positionH>
            <wp:positionV relativeFrom="paragraph">
              <wp:posOffset>892</wp:posOffset>
            </wp:positionV>
            <wp:extent cx="665544" cy="460576"/>
            <wp:effectExtent l="0" t="0" r="1270" b="0"/>
            <wp:wrapSquare wrapText="bothSides"/>
            <wp:docPr id="4" name="Picture 4" descr="A blue flag with yellow star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flag with yellow stars&#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5544" cy="460576"/>
                    </a:xfrm>
                    <a:prstGeom prst="rect">
                      <a:avLst/>
                    </a:prstGeom>
                  </pic:spPr>
                </pic:pic>
              </a:graphicData>
            </a:graphic>
          </wp:anchor>
        </w:drawing>
      </w:r>
      <w:r w:rsidRPr="0008536B">
        <w:rPr>
          <w:rStyle w:val="Emphasis"/>
          <w:rFonts w:ascii="Arial" w:eastAsia="Times New Roman" w:hAnsi="Arial" w:cs="Arial"/>
          <w:color w:val="0C3C3B"/>
          <w:sz w:val="20"/>
          <w:szCs w:val="20"/>
          <w:lang w:val="en-GB"/>
        </w:rPr>
        <w:t>This project has received subsidies within the Horizon 2020 research and innovation programme of the European Union in the context of subsidy agreement GA101037053. </w:t>
      </w:r>
      <w:r w:rsidRPr="0008536B">
        <w:rPr>
          <w:rFonts w:ascii="Arial" w:eastAsia="Times New Roman" w:hAnsi="Arial" w:cs="Arial"/>
          <w:color w:val="0C3C3B"/>
          <w:sz w:val="20"/>
          <w:szCs w:val="20"/>
          <w:lang w:val="en-GB"/>
        </w:rPr>
        <w:t> </w:t>
      </w:r>
    </w:p>
    <w:p w14:paraId="6F3F47A5" w14:textId="69AC84C4" w:rsidR="00DC417E" w:rsidRPr="00067905" w:rsidRDefault="00DC417E" w:rsidP="00700B49">
      <w:pPr>
        <w:jc w:val="both"/>
        <w:rPr>
          <w:sz w:val="24"/>
          <w:szCs w:val="24"/>
          <w:lang w:val="en-GB"/>
        </w:rPr>
      </w:pPr>
    </w:p>
    <w:p w14:paraId="1A6E4EEA" w14:textId="14D61637" w:rsidR="00DC417E" w:rsidRPr="00067905" w:rsidRDefault="00DC417E" w:rsidP="00700B49">
      <w:pPr>
        <w:jc w:val="both"/>
        <w:rPr>
          <w:sz w:val="24"/>
          <w:szCs w:val="24"/>
          <w:lang w:val="en-GB"/>
        </w:rPr>
      </w:pPr>
    </w:p>
    <w:p w14:paraId="63AED542" w14:textId="0C471402" w:rsidR="0008536B" w:rsidRPr="0008536B" w:rsidRDefault="00DC417E" w:rsidP="00700B49">
      <w:pPr>
        <w:jc w:val="both"/>
        <w:rPr>
          <w:rStyle w:val="Emphasis"/>
          <w:rFonts w:ascii="Arial" w:eastAsia="Times New Roman" w:hAnsi="Arial" w:cs="Arial"/>
          <w:b/>
          <w:bCs/>
          <w:i w:val="0"/>
          <w:iCs w:val="0"/>
          <w:sz w:val="16"/>
          <w:szCs w:val="16"/>
          <w:lang w:val="en-GB"/>
        </w:rPr>
      </w:pPr>
      <w:r w:rsidRPr="0008536B">
        <w:rPr>
          <w:rStyle w:val="Strong"/>
          <w:rFonts w:ascii="Arial" w:eastAsia="Times New Roman" w:hAnsi="Arial" w:cs="Arial"/>
          <w:sz w:val="16"/>
          <w:szCs w:val="16"/>
          <w:lang w:val="en-GB"/>
        </w:rPr>
        <w:t>About Brussels Airport</w:t>
      </w:r>
      <w:r w:rsidRPr="0008536B">
        <w:rPr>
          <w:rStyle w:val="Strong"/>
          <w:rFonts w:ascii="Arial" w:eastAsia="Times New Roman" w:hAnsi="Arial" w:cs="Arial"/>
          <w:b w:val="0"/>
          <w:bCs w:val="0"/>
          <w:sz w:val="16"/>
          <w:szCs w:val="16"/>
          <w:lang w:val="en-GB"/>
        </w:rPr>
        <w:t> </w:t>
      </w:r>
    </w:p>
    <w:p w14:paraId="33AA355E" w14:textId="477E2FD4" w:rsidR="0008536B" w:rsidRDefault="00DC417E" w:rsidP="1F25F9D5">
      <w:pPr>
        <w:jc w:val="both"/>
        <w:rPr>
          <w:rStyle w:val="Emphasis"/>
          <w:rFonts w:ascii="Arial" w:eastAsia="Times New Roman" w:hAnsi="Arial" w:cs="Arial"/>
          <w:i w:val="0"/>
          <w:iCs w:val="0"/>
          <w:sz w:val="16"/>
          <w:szCs w:val="16"/>
          <w:lang w:val="en-GB"/>
        </w:rPr>
      </w:pPr>
      <w:r>
        <w:br/>
      </w:r>
      <w:r w:rsidRPr="1F25F9D5">
        <w:rPr>
          <w:rStyle w:val="Emphasis"/>
          <w:rFonts w:ascii="Arial" w:eastAsia="Times New Roman" w:hAnsi="Arial" w:cs="Arial"/>
          <w:i w:val="0"/>
          <w:iCs w:val="0"/>
          <w:sz w:val="16"/>
          <w:szCs w:val="16"/>
          <w:lang w:val="en-GB"/>
        </w:rPr>
        <w:t>Brussels Airport is one of the most important airports in Europe. In 2022 the airport welcomed almost 19 million passengers, compared to 26.4 million passengers in 2019. The airport also has an important cargo activity with 776,000 tonnes of cargo transported in 2022. Brussels Airport caters for the specific needs of business travellers and holidaymakers alike, on intra-European as well as long haul flights. In 2023, it connects Belgium directly with 200 destinations worldwide, offered by 70 airlines.   </w:t>
      </w:r>
      <w:r>
        <w:br/>
      </w:r>
      <w:r w:rsidRPr="1F25F9D5">
        <w:rPr>
          <w:rStyle w:val="Emphasis"/>
          <w:rFonts w:ascii="Arial" w:eastAsia="Times New Roman" w:hAnsi="Arial" w:cs="Arial"/>
          <w:i w:val="0"/>
          <w:iCs w:val="0"/>
          <w:sz w:val="16"/>
          <w:szCs w:val="16"/>
          <w:lang w:val="en-GB"/>
        </w:rPr>
        <w:t xml:space="preserve">The airport also offers a leading cargo platform, specialised in the transport of pharmaceutical products, perishable goods, </w:t>
      </w:r>
      <w:r w:rsidR="1932B406" w:rsidRPr="1F25F9D5">
        <w:rPr>
          <w:rStyle w:val="Emphasis"/>
          <w:rFonts w:ascii="Arial" w:eastAsia="Times New Roman" w:hAnsi="Arial" w:cs="Arial"/>
          <w:i w:val="0"/>
          <w:iCs w:val="0"/>
          <w:sz w:val="16"/>
          <w:szCs w:val="16"/>
          <w:lang w:val="en-GB"/>
        </w:rPr>
        <w:t>e-commerce,</w:t>
      </w:r>
      <w:r w:rsidRPr="1F25F9D5">
        <w:rPr>
          <w:rStyle w:val="Emphasis"/>
          <w:rFonts w:ascii="Arial" w:eastAsia="Times New Roman" w:hAnsi="Arial" w:cs="Arial"/>
          <w:i w:val="0"/>
          <w:iCs w:val="0"/>
          <w:sz w:val="16"/>
          <w:szCs w:val="16"/>
          <w:lang w:val="en-GB"/>
        </w:rPr>
        <w:t xml:space="preserve"> and live animals. Brussels Airport is the most important pharmaceutical hub in Europe with the largest surface of temperature-controlled warehouses.</w:t>
      </w:r>
    </w:p>
    <w:p w14:paraId="741F0016" w14:textId="23CE248D" w:rsidR="00DC417E" w:rsidRPr="0008536B" w:rsidRDefault="00DC417E" w:rsidP="1F25F9D5">
      <w:pPr>
        <w:jc w:val="both"/>
        <w:rPr>
          <w:rStyle w:val="Emphasis"/>
          <w:rFonts w:ascii="Arial" w:eastAsia="Times New Roman" w:hAnsi="Arial" w:cs="Arial"/>
          <w:i w:val="0"/>
          <w:iCs w:val="0"/>
          <w:sz w:val="16"/>
          <w:szCs w:val="16"/>
          <w:lang w:val="en-GB"/>
        </w:rPr>
      </w:pPr>
      <w:r w:rsidRPr="1F25F9D5">
        <w:rPr>
          <w:rStyle w:val="Emphasis"/>
          <w:rFonts w:ascii="Arial" w:eastAsia="Times New Roman" w:hAnsi="Arial" w:cs="Arial"/>
          <w:i w:val="0"/>
          <w:iCs w:val="0"/>
          <w:sz w:val="16"/>
          <w:szCs w:val="16"/>
          <w:lang w:val="en-GB"/>
        </w:rPr>
        <w:t xml:space="preserve">Brussels Airport is project leader of </w:t>
      </w:r>
      <w:hyperlink r:id="rId13">
        <w:r w:rsidRPr="1F25F9D5">
          <w:rPr>
            <w:rStyle w:val="Hyperlink"/>
            <w:rFonts w:ascii="Arial" w:eastAsia="Times New Roman" w:hAnsi="Arial" w:cs="Arial"/>
            <w:color w:val="auto"/>
            <w:sz w:val="16"/>
            <w:szCs w:val="16"/>
            <w:lang w:val="en-GB"/>
          </w:rPr>
          <w:t>Stargate</w:t>
        </w:r>
      </w:hyperlink>
      <w:r w:rsidRPr="1F25F9D5">
        <w:rPr>
          <w:rStyle w:val="Emphasis"/>
          <w:rFonts w:ascii="Arial" w:eastAsia="Times New Roman" w:hAnsi="Arial" w:cs="Arial"/>
          <w:i w:val="0"/>
          <w:iCs w:val="0"/>
          <w:sz w:val="16"/>
          <w:szCs w:val="16"/>
          <w:lang w:val="en-GB"/>
        </w:rPr>
        <w:t xml:space="preserve">, a programme within the EU Green Deal, and works together with a consortium of 21 partners to develop innovations and initiatives for an accelerated transition to a greener aviation by 2026, focused on three </w:t>
      </w:r>
      <w:bookmarkStart w:id="3" w:name="_Int_3Zz42Xdp"/>
      <w:r w:rsidRPr="1F25F9D5">
        <w:rPr>
          <w:rStyle w:val="Emphasis"/>
          <w:rFonts w:ascii="Arial" w:eastAsia="Times New Roman" w:hAnsi="Arial" w:cs="Arial"/>
          <w:i w:val="0"/>
          <w:iCs w:val="0"/>
          <w:sz w:val="16"/>
          <w:szCs w:val="16"/>
          <w:lang w:val="en-GB"/>
        </w:rPr>
        <w:t>main areas</w:t>
      </w:r>
      <w:bookmarkEnd w:id="3"/>
      <w:r w:rsidRPr="1F25F9D5">
        <w:rPr>
          <w:rStyle w:val="Emphasis"/>
          <w:rFonts w:ascii="Arial" w:eastAsia="Times New Roman" w:hAnsi="Arial" w:cs="Arial"/>
          <w:i w:val="0"/>
          <w:iCs w:val="0"/>
          <w:sz w:val="16"/>
          <w:szCs w:val="16"/>
          <w:lang w:val="en-GB"/>
        </w:rPr>
        <w:t>: a further decarbonisation, improving the quality of the local environment and promoting a modal shift.   </w:t>
      </w:r>
      <w:r>
        <w:br/>
      </w:r>
      <w:r w:rsidRPr="1F25F9D5">
        <w:rPr>
          <w:rStyle w:val="Emphasis"/>
          <w:rFonts w:ascii="Arial" w:eastAsia="Times New Roman" w:hAnsi="Arial" w:cs="Arial"/>
          <w:i w:val="0"/>
          <w:iCs w:val="0"/>
          <w:sz w:val="16"/>
          <w:szCs w:val="16"/>
          <w:lang w:val="en-GB"/>
        </w:rPr>
        <w:t xml:space="preserve">Brussels Airport is the second most important economic growth pool in Belgium, good for 24,000 direct and 40,000 indirect jobs and is operated by Brussels Airport Company. Its shareholders are the Belgian State (25%) and a consortium of private investors (75%). Follow Brussels Airport on </w:t>
      </w:r>
      <w:hyperlink r:id="rId14">
        <w:r w:rsidRPr="1F25F9D5">
          <w:rPr>
            <w:rStyle w:val="Hyperlink"/>
            <w:rFonts w:ascii="Arial" w:eastAsia="Times New Roman" w:hAnsi="Arial" w:cs="Arial"/>
            <w:color w:val="auto"/>
            <w:sz w:val="16"/>
            <w:szCs w:val="16"/>
            <w:lang w:val="en-GB"/>
          </w:rPr>
          <w:t>Twitter</w:t>
        </w:r>
      </w:hyperlink>
      <w:r w:rsidRPr="1F25F9D5">
        <w:rPr>
          <w:rStyle w:val="Emphasis"/>
          <w:rFonts w:ascii="Arial" w:eastAsia="Times New Roman" w:hAnsi="Arial" w:cs="Arial"/>
          <w:i w:val="0"/>
          <w:iCs w:val="0"/>
          <w:sz w:val="16"/>
          <w:szCs w:val="16"/>
          <w:lang w:val="en-GB"/>
        </w:rPr>
        <w:t xml:space="preserve">, </w:t>
      </w:r>
      <w:hyperlink r:id="rId15">
        <w:proofErr w:type="spellStart"/>
        <w:r w:rsidRPr="1F25F9D5">
          <w:rPr>
            <w:rStyle w:val="Hyperlink"/>
            <w:rFonts w:ascii="Arial" w:eastAsia="Times New Roman" w:hAnsi="Arial" w:cs="Arial"/>
            <w:color w:val="auto"/>
            <w:sz w:val="16"/>
            <w:szCs w:val="16"/>
            <w:lang w:val="en-GB"/>
          </w:rPr>
          <w:t>Linkedin</w:t>
        </w:r>
        <w:proofErr w:type="spellEnd"/>
      </w:hyperlink>
      <w:r w:rsidRPr="1F25F9D5">
        <w:rPr>
          <w:rStyle w:val="Emphasis"/>
          <w:rFonts w:ascii="Arial" w:eastAsia="Times New Roman" w:hAnsi="Arial" w:cs="Arial"/>
          <w:i w:val="0"/>
          <w:iCs w:val="0"/>
          <w:sz w:val="16"/>
          <w:szCs w:val="16"/>
          <w:lang w:val="en-GB"/>
        </w:rPr>
        <w:t xml:space="preserve">, </w:t>
      </w:r>
      <w:hyperlink r:id="rId16">
        <w:r w:rsidRPr="1F25F9D5">
          <w:rPr>
            <w:rStyle w:val="Hyperlink"/>
            <w:rFonts w:ascii="Arial" w:eastAsia="Times New Roman" w:hAnsi="Arial" w:cs="Arial"/>
            <w:color w:val="auto"/>
            <w:sz w:val="16"/>
            <w:szCs w:val="16"/>
            <w:lang w:val="en-GB"/>
          </w:rPr>
          <w:t>Instagram</w:t>
        </w:r>
      </w:hyperlink>
      <w:r w:rsidRPr="1F25F9D5">
        <w:rPr>
          <w:rStyle w:val="Emphasis"/>
          <w:rFonts w:ascii="Arial" w:eastAsia="Times New Roman" w:hAnsi="Arial" w:cs="Arial"/>
          <w:i w:val="0"/>
          <w:iCs w:val="0"/>
          <w:sz w:val="16"/>
          <w:szCs w:val="16"/>
          <w:lang w:val="en-GB"/>
        </w:rPr>
        <w:t xml:space="preserve"> and </w:t>
      </w:r>
      <w:hyperlink r:id="rId17">
        <w:r w:rsidRPr="1F25F9D5">
          <w:rPr>
            <w:rStyle w:val="Hyperlink"/>
            <w:rFonts w:ascii="Arial" w:eastAsia="Times New Roman" w:hAnsi="Arial" w:cs="Arial"/>
            <w:color w:val="auto"/>
            <w:sz w:val="16"/>
            <w:szCs w:val="16"/>
            <w:lang w:val="en-GB"/>
          </w:rPr>
          <w:t>Facebook</w:t>
        </w:r>
      </w:hyperlink>
      <w:r w:rsidRPr="1F25F9D5">
        <w:rPr>
          <w:rStyle w:val="Emphasis"/>
          <w:rFonts w:ascii="Arial" w:eastAsia="Times New Roman" w:hAnsi="Arial" w:cs="Arial"/>
          <w:i w:val="0"/>
          <w:iCs w:val="0"/>
          <w:sz w:val="16"/>
          <w:szCs w:val="16"/>
          <w:lang w:val="en-GB"/>
        </w:rPr>
        <w:t>.  </w:t>
      </w:r>
    </w:p>
    <w:p w14:paraId="3227AB4B" w14:textId="77777777" w:rsidR="00DB7580" w:rsidRDefault="00DB7580" w:rsidP="00700B49">
      <w:pPr>
        <w:jc w:val="both"/>
        <w:rPr>
          <w:rStyle w:val="Emphasis"/>
          <w:rFonts w:ascii="Arial" w:eastAsia="Times New Roman" w:hAnsi="Arial" w:cs="Arial"/>
          <w:i w:val="0"/>
          <w:iCs w:val="0"/>
          <w:sz w:val="16"/>
          <w:szCs w:val="16"/>
          <w:lang w:val="en-GB"/>
        </w:rPr>
      </w:pPr>
    </w:p>
    <w:p w14:paraId="45E3B88F" w14:textId="77777777" w:rsidR="00DB7580" w:rsidRDefault="00DB7580" w:rsidP="00700B49">
      <w:pPr>
        <w:jc w:val="both"/>
        <w:rPr>
          <w:rStyle w:val="Emphasis"/>
          <w:rFonts w:ascii="Arial" w:eastAsia="Times New Roman" w:hAnsi="Arial" w:cs="Arial"/>
          <w:i w:val="0"/>
          <w:iCs w:val="0"/>
          <w:sz w:val="16"/>
          <w:szCs w:val="16"/>
          <w:lang w:val="en-GB"/>
        </w:rPr>
      </w:pPr>
    </w:p>
    <w:p w14:paraId="6E4EFE72" w14:textId="77777777" w:rsidR="00DB7580" w:rsidRPr="003771EE" w:rsidRDefault="00DB7580" w:rsidP="00DB7580">
      <w:pPr>
        <w:rPr>
          <w:rFonts w:ascii="Arial" w:hAnsi="Arial" w:cs="Arial"/>
          <w:sz w:val="16"/>
          <w:szCs w:val="16"/>
          <w:lang w:val="en-GB"/>
        </w:rPr>
      </w:pPr>
    </w:p>
    <w:p w14:paraId="67843B3F" w14:textId="77777777" w:rsidR="00DB7580" w:rsidRPr="003771EE" w:rsidRDefault="00DB7580" w:rsidP="00DB7580">
      <w:pPr>
        <w:rPr>
          <w:rFonts w:ascii="Arial" w:hAnsi="Arial" w:cs="Arial"/>
          <w:sz w:val="16"/>
          <w:szCs w:val="16"/>
        </w:rPr>
      </w:pPr>
      <w:r w:rsidRPr="003771EE">
        <w:rPr>
          <w:rFonts w:ascii="Arial" w:hAnsi="Arial" w:cs="Arial"/>
          <w:sz w:val="16"/>
          <w:szCs w:val="16"/>
        </w:rPr>
        <w:t>About VIL</w:t>
      </w:r>
    </w:p>
    <w:p w14:paraId="56E1C603" w14:textId="77777777" w:rsidR="00DB7580" w:rsidRPr="003771EE" w:rsidRDefault="00DB7580" w:rsidP="00DB7580">
      <w:pPr>
        <w:rPr>
          <w:rFonts w:ascii="Arial" w:hAnsi="Arial" w:cs="Arial"/>
          <w:sz w:val="16"/>
          <w:szCs w:val="16"/>
        </w:rPr>
      </w:pPr>
      <w:r w:rsidRPr="003771EE">
        <w:rPr>
          <w:rFonts w:ascii="Arial" w:hAnsi="Arial" w:cs="Arial"/>
          <w:sz w:val="16"/>
          <w:szCs w:val="16"/>
        </w:rPr>
        <w:t>VIL is the innovation platform for logistics and has been recognized as a Logistics Spearhead Cluster since 2017. As a member organization, VIL brings together companies and organizations from various sectors, both shippers and logistics service providers, but also knowledge institutions, government agencies and companies from the IT, engineering, interim, construction and real estate world.</w:t>
      </w:r>
    </w:p>
    <w:p w14:paraId="2E765109" w14:textId="77777777" w:rsidR="00DB7580" w:rsidRDefault="00DB7580" w:rsidP="00DB7580">
      <w:pPr>
        <w:rPr>
          <w:rFonts w:ascii="Arial" w:hAnsi="Arial" w:cs="Arial"/>
          <w:sz w:val="16"/>
          <w:szCs w:val="16"/>
          <w:lang w:val="en-GB"/>
        </w:rPr>
      </w:pPr>
    </w:p>
    <w:p w14:paraId="0C0F87FC" w14:textId="77777777" w:rsidR="00DB7580" w:rsidRPr="003771EE" w:rsidRDefault="00DB7580" w:rsidP="00DB7580">
      <w:pPr>
        <w:rPr>
          <w:rFonts w:ascii="Arial" w:hAnsi="Arial" w:cs="Arial"/>
          <w:sz w:val="16"/>
          <w:szCs w:val="16"/>
        </w:rPr>
      </w:pPr>
      <w:r w:rsidRPr="003771EE">
        <w:rPr>
          <w:rFonts w:ascii="Arial" w:hAnsi="Arial" w:cs="Arial"/>
          <w:sz w:val="16"/>
          <w:szCs w:val="16"/>
        </w:rPr>
        <w:t xml:space="preserve">Contact VIL: </w:t>
      </w:r>
    </w:p>
    <w:p w14:paraId="4AE08D7C" w14:textId="77777777" w:rsidR="00DB7580" w:rsidRPr="003771EE" w:rsidRDefault="00DB7580" w:rsidP="00DB7580">
      <w:pPr>
        <w:rPr>
          <w:rFonts w:ascii="Arial" w:hAnsi="Arial" w:cs="Arial"/>
          <w:sz w:val="16"/>
          <w:szCs w:val="16"/>
        </w:rPr>
      </w:pPr>
      <w:r w:rsidRPr="003771EE">
        <w:rPr>
          <w:rFonts w:ascii="Arial" w:hAnsi="Arial" w:cs="Arial"/>
          <w:sz w:val="16"/>
          <w:szCs w:val="16"/>
        </w:rPr>
        <w:t>Julie Stuer</w:t>
      </w:r>
    </w:p>
    <w:p w14:paraId="23A0BE11" w14:textId="77777777" w:rsidR="00DB7580" w:rsidRPr="003771EE" w:rsidRDefault="00DB7580" w:rsidP="00DB7580">
      <w:pPr>
        <w:rPr>
          <w:rFonts w:ascii="Arial" w:hAnsi="Arial" w:cs="Arial"/>
          <w:sz w:val="16"/>
          <w:szCs w:val="16"/>
        </w:rPr>
      </w:pPr>
      <w:r w:rsidRPr="003771EE">
        <w:rPr>
          <w:rFonts w:ascii="Arial" w:hAnsi="Arial" w:cs="Arial"/>
          <w:sz w:val="16"/>
          <w:szCs w:val="16"/>
        </w:rPr>
        <w:t>Project Leader</w:t>
      </w:r>
    </w:p>
    <w:p w14:paraId="68A85ADB" w14:textId="77777777" w:rsidR="00DB7580" w:rsidRPr="003771EE" w:rsidRDefault="00000000" w:rsidP="00DB7580">
      <w:pPr>
        <w:rPr>
          <w:rFonts w:ascii="Arial" w:hAnsi="Arial" w:cs="Arial"/>
          <w:sz w:val="16"/>
          <w:szCs w:val="16"/>
        </w:rPr>
      </w:pPr>
      <w:hyperlink r:id="rId18" w:history="1">
        <w:r w:rsidR="00DB7580" w:rsidRPr="003771EE">
          <w:rPr>
            <w:rStyle w:val="Hyperlink"/>
            <w:rFonts w:ascii="Arial" w:hAnsi="Arial" w:cs="Arial"/>
            <w:sz w:val="16"/>
            <w:szCs w:val="16"/>
          </w:rPr>
          <w:t>Julie.stuer@vil.be</w:t>
        </w:r>
      </w:hyperlink>
    </w:p>
    <w:p w14:paraId="1DB264BE" w14:textId="77777777" w:rsidR="00DB7580" w:rsidRDefault="00DB7580" w:rsidP="00DB7580">
      <w:pPr>
        <w:rPr>
          <w:rFonts w:ascii="Arial" w:hAnsi="Arial" w:cs="Arial"/>
          <w:sz w:val="16"/>
          <w:szCs w:val="16"/>
        </w:rPr>
      </w:pPr>
      <w:r w:rsidRPr="003771EE">
        <w:rPr>
          <w:rFonts w:ascii="Arial" w:hAnsi="Arial" w:cs="Arial"/>
          <w:sz w:val="16"/>
          <w:szCs w:val="16"/>
        </w:rPr>
        <w:t>+32 498 71 89 71</w:t>
      </w:r>
    </w:p>
    <w:p w14:paraId="76D233CE" w14:textId="77777777" w:rsidR="00396A41" w:rsidRDefault="00396A41" w:rsidP="00DB7580">
      <w:pPr>
        <w:rPr>
          <w:rFonts w:ascii="Arial" w:hAnsi="Arial" w:cs="Arial"/>
          <w:sz w:val="16"/>
          <w:szCs w:val="16"/>
        </w:rPr>
      </w:pPr>
    </w:p>
    <w:p w14:paraId="376C9A89" w14:textId="77777777" w:rsidR="00396A41" w:rsidRPr="00F65D95" w:rsidRDefault="00396A41" w:rsidP="00396A41">
      <w:pPr>
        <w:rPr>
          <w:rFonts w:ascii="Arial" w:hAnsi="Arial" w:cs="Arial"/>
          <w:b/>
          <w:sz w:val="16"/>
          <w:szCs w:val="16"/>
        </w:rPr>
      </w:pPr>
      <w:r w:rsidRPr="00F65D95">
        <w:rPr>
          <w:rFonts w:ascii="Arial" w:hAnsi="Arial" w:cs="Arial"/>
          <w:b/>
          <w:sz w:val="16"/>
          <w:szCs w:val="16"/>
        </w:rPr>
        <w:t>About DHL Express at Brussels Airport</w:t>
      </w:r>
    </w:p>
    <w:p w14:paraId="1B013FAD" w14:textId="56DEABAB" w:rsidR="00396A41" w:rsidRPr="00F65D95" w:rsidRDefault="00396A41" w:rsidP="00396A41">
      <w:pPr>
        <w:rPr>
          <w:rFonts w:ascii="Arial" w:hAnsi="Arial" w:cs="Arial"/>
          <w:sz w:val="16"/>
          <w:szCs w:val="16"/>
        </w:rPr>
      </w:pPr>
      <w:r w:rsidRPr="00F65D95">
        <w:rPr>
          <w:rFonts w:ascii="Arial" w:hAnsi="Arial" w:cs="Arial"/>
          <w:sz w:val="16"/>
          <w:szCs w:val="16"/>
        </w:rPr>
        <w:t xml:space="preserve">From its hub at Brussels Airport (the second largest in Europe after Leipzig), DHL Express sends short-life medicines, urgent machine spare parts and Belgian biotech products around the world in less than 24 hours. For many companies, the DHL Express service is their gateway to the rest of the world. 60 percent of the shipments that DHL processes and ships at and around the airport are export products from companies in Flanders, </w:t>
      </w:r>
      <w:proofErr w:type="gramStart"/>
      <w:r w:rsidRPr="00F65D95">
        <w:rPr>
          <w:rFonts w:ascii="Arial" w:hAnsi="Arial" w:cs="Arial"/>
          <w:sz w:val="16"/>
          <w:szCs w:val="16"/>
        </w:rPr>
        <w:t>Wallonia</w:t>
      </w:r>
      <w:proofErr w:type="gramEnd"/>
      <w:r w:rsidRPr="00F65D95">
        <w:rPr>
          <w:rFonts w:ascii="Arial" w:hAnsi="Arial" w:cs="Arial"/>
          <w:sz w:val="16"/>
          <w:szCs w:val="16"/>
        </w:rPr>
        <w:t xml:space="preserve"> and neighbouring countries.</w:t>
      </w:r>
    </w:p>
    <w:p w14:paraId="03289236" w14:textId="77777777" w:rsidR="00396A41" w:rsidRPr="00F65D95" w:rsidRDefault="00396A41" w:rsidP="00DB7580">
      <w:pPr>
        <w:rPr>
          <w:rFonts w:ascii="Arial" w:hAnsi="Arial" w:cs="Arial"/>
          <w:sz w:val="16"/>
          <w:szCs w:val="16"/>
          <w:lang w:val="en-GB"/>
        </w:rPr>
      </w:pPr>
    </w:p>
    <w:p w14:paraId="5FCF970D" w14:textId="77777777" w:rsidR="00DB7580" w:rsidRPr="00F65D95" w:rsidRDefault="00DB7580" w:rsidP="00DB7580">
      <w:pPr>
        <w:rPr>
          <w:rFonts w:ascii="Arial" w:hAnsi="Arial" w:cs="Arial"/>
          <w:sz w:val="16"/>
          <w:szCs w:val="16"/>
        </w:rPr>
      </w:pPr>
    </w:p>
    <w:p w14:paraId="5627FEE5" w14:textId="77777777" w:rsidR="00DB7580" w:rsidRPr="00F65D95" w:rsidRDefault="00DB7580" w:rsidP="00700B49">
      <w:pPr>
        <w:jc w:val="both"/>
        <w:rPr>
          <w:rStyle w:val="Emphasis"/>
          <w:rFonts w:ascii="Arial" w:eastAsia="Times New Roman" w:hAnsi="Arial" w:cs="Arial"/>
          <w:i w:val="0"/>
          <w:iCs w:val="0"/>
          <w:sz w:val="16"/>
          <w:szCs w:val="16"/>
          <w:lang w:val="en-GB"/>
        </w:rPr>
      </w:pPr>
    </w:p>
    <w:p w14:paraId="512E4CA4" w14:textId="783F0F42" w:rsidR="00DC417E" w:rsidRPr="0008536B" w:rsidRDefault="00DC417E" w:rsidP="00700B49">
      <w:pPr>
        <w:jc w:val="both"/>
        <w:rPr>
          <w:rStyle w:val="Emphasis"/>
          <w:rFonts w:ascii="Arial" w:eastAsia="Times New Roman" w:hAnsi="Arial" w:cs="Arial"/>
          <w:i w:val="0"/>
          <w:iCs w:val="0"/>
          <w:sz w:val="16"/>
          <w:szCs w:val="16"/>
          <w:lang w:val="en-GB"/>
        </w:rPr>
      </w:pPr>
    </w:p>
    <w:p w14:paraId="5DBBABEA" w14:textId="03BF0654" w:rsidR="001A7ADD" w:rsidRPr="0008536B" w:rsidRDefault="001A7ADD" w:rsidP="00700B49">
      <w:pPr>
        <w:jc w:val="both"/>
        <w:rPr>
          <w:rStyle w:val="Emphasis"/>
          <w:rFonts w:ascii="Arial" w:eastAsia="Times New Roman" w:hAnsi="Arial" w:cs="Arial"/>
          <w:i w:val="0"/>
          <w:iCs w:val="0"/>
          <w:sz w:val="16"/>
          <w:szCs w:val="16"/>
          <w:lang w:val="en-GB"/>
        </w:rPr>
      </w:pPr>
    </w:p>
    <w:p w14:paraId="52628195" w14:textId="28120C65" w:rsidR="001A7ADD" w:rsidRPr="00067905" w:rsidRDefault="001A7ADD" w:rsidP="00700B49">
      <w:pPr>
        <w:jc w:val="both"/>
        <w:rPr>
          <w:rStyle w:val="Emphasis"/>
          <w:rFonts w:ascii="Arial" w:eastAsia="Times New Roman" w:hAnsi="Arial" w:cs="Arial"/>
          <w:color w:val="0C3C3B"/>
          <w:sz w:val="24"/>
          <w:szCs w:val="24"/>
          <w:lang w:val="en-GB"/>
        </w:rPr>
      </w:pPr>
    </w:p>
    <w:p w14:paraId="57723B4F" w14:textId="545A1D84" w:rsidR="001A7ADD" w:rsidRPr="00067905" w:rsidRDefault="001A7ADD" w:rsidP="00700B49">
      <w:pPr>
        <w:jc w:val="both"/>
        <w:rPr>
          <w:rStyle w:val="Emphasis"/>
          <w:rFonts w:ascii="Arial" w:eastAsia="Times New Roman" w:hAnsi="Arial" w:cs="Arial"/>
          <w:color w:val="0C3C3B"/>
          <w:sz w:val="24"/>
          <w:szCs w:val="24"/>
          <w:lang w:val="en-GB"/>
        </w:rPr>
      </w:pPr>
    </w:p>
    <w:p w14:paraId="202B264C" w14:textId="3269072E" w:rsidR="001A7ADD" w:rsidRPr="00067905" w:rsidRDefault="001A7ADD" w:rsidP="00700B49">
      <w:pPr>
        <w:jc w:val="both"/>
        <w:rPr>
          <w:rStyle w:val="Emphasis"/>
          <w:rFonts w:ascii="Arial" w:eastAsia="Times New Roman" w:hAnsi="Arial" w:cs="Arial"/>
          <w:color w:val="0C3C3B"/>
          <w:sz w:val="24"/>
          <w:szCs w:val="24"/>
          <w:lang w:val="en-GB"/>
        </w:rPr>
      </w:pPr>
    </w:p>
    <w:p w14:paraId="024533D3" w14:textId="33E1DD66" w:rsidR="001A7ADD" w:rsidRPr="00067905" w:rsidRDefault="001A7ADD" w:rsidP="00700B49">
      <w:pPr>
        <w:jc w:val="both"/>
        <w:rPr>
          <w:rStyle w:val="Emphasis"/>
          <w:rFonts w:ascii="Arial" w:eastAsia="Times New Roman" w:hAnsi="Arial" w:cs="Arial"/>
          <w:color w:val="0C3C3B"/>
          <w:sz w:val="24"/>
          <w:szCs w:val="24"/>
          <w:lang w:val="en-GB"/>
        </w:rPr>
      </w:pPr>
    </w:p>
    <w:p w14:paraId="7AF7714A" w14:textId="01C20F8F" w:rsidR="001A7ADD" w:rsidRPr="00067905" w:rsidRDefault="001A7ADD" w:rsidP="00700B49">
      <w:pPr>
        <w:jc w:val="both"/>
        <w:rPr>
          <w:rStyle w:val="Emphasis"/>
          <w:rFonts w:ascii="Arial" w:eastAsia="Times New Roman" w:hAnsi="Arial" w:cs="Arial"/>
          <w:color w:val="0C3C3B"/>
          <w:sz w:val="24"/>
          <w:szCs w:val="24"/>
          <w:lang w:val="en-GB"/>
        </w:rPr>
      </w:pPr>
    </w:p>
    <w:p w14:paraId="25DA866A" w14:textId="65A95C16" w:rsidR="00700B49" w:rsidRPr="00067905" w:rsidRDefault="00700B49">
      <w:pPr>
        <w:jc w:val="both"/>
        <w:rPr>
          <w:sz w:val="24"/>
          <w:szCs w:val="24"/>
          <w:lang w:val="en-GB"/>
        </w:rPr>
      </w:pPr>
    </w:p>
    <w:sectPr w:rsidR="00700B49" w:rsidRPr="00067905">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CA5C2" w14:textId="77777777" w:rsidR="005270E5" w:rsidRDefault="005270E5" w:rsidP="00DC417E">
      <w:r>
        <w:separator/>
      </w:r>
    </w:p>
  </w:endnote>
  <w:endnote w:type="continuationSeparator" w:id="0">
    <w:p w14:paraId="702A39D8" w14:textId="77777777" w:rsidR="005270E5" w:rsidRDefault="005270E5" w:rsidP="00DC417E">
      <w:r>
        <w:continuationSeparator/>
      </w:r>
    </w:p>
  </w:endnote>
  <w:endnote w:type="continuationNotice" w:id="1">
    <w:p w14:paraId="789E1893" w14:textId="77777777" w:rsidR="005270E5" w:rsidRDefault="005270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2923B" w14:textId="0F810B3E" w:rsidR="00DC417E" w:rsidRPr="0087087C" w:rsidRDefault="00DC417E" w:rsidP="00DC417E">
    <w:pPr>
      <w:ind w:left="-993"/>
      <w:jc w:val="center"/>
      <w:rPr>
        <w:sz w:val="17"/>
        <w:szCs w:val="17"/>
        <w:lang w:val="en-GB"/>
      </w:rPr>
    </w:pPr>
    <w:r w:rsidRPr="0087087C">
      <w:rPr>
        <w:sz w:val="17"/>
        <w:szCs w:val="17"/>
        <w:lang w:val="en-GB"/>
      </w:rPr>
      <w:t xml:space="preserve">Brussels Airport Company – </w:t>
    </w:r>
    <w:r w:rsidR="0008536B">
      <w:rPr>
        <w:sz w:val="17"/>
        <w:szCs w:val="17"/>
        <w:lang w:val="en-GB"/>
      </w:rPr>
      <w:t>Press Office</w:t>
    </w:r>
    <w:r w:rsidRPr="0087087C">
      <w:rPr>
        <w:sz w:val="17"/>
        <w:szCs w:val="17"/>
        <w:lang w:val="en-GB"/>
      </w:rPr>
      <w:t xml:space="preserve"> – Tel. + 32 2 753 53 </w:t>
    </w:r>
    <w:proofErr w:type="gramStart"/>
    <w:r w:rsidRPr="0087087C">
      <w:rPr>
        <w:sz w:val="17"/>
        <w:szCs w:val="17"/>
        <w:lang w:val="en-GB"/>
      </w:rPr>
      <w:t>53</w:t>
    </w:r>
    <w:proofErr w:type="gramEnd"/>
  </w:p>
  <w:p w14:paraId="7A90C90F" w14:textId="77777777" w:rsidR="00DC417E" w:rsidRPr="0087087C" w:rsidRDefault="00000000" w:rsidP="00DC417E">
    <w:pPr>
      <w:pStyle w:val="Footer"/>
      <w:jc w:val="center"/>
      <w:rPr>
        <w:lang w:val="en-GB"/>
      </w:rPr>
    </w:pPr>
    <w:hyperlink r:id="rId1" w:history="1">
      <w:r w:rsidR="00DC417E" w:rsidRPr="0087087C">
        <w:rPr>
          <w:rStyle w:val="Hyperlink"/>
          <w:sz w:val="17"/>
          <w:szCs w:val="17"/>
          <w:lang w:val="en-GB"/>
        </w:rPr>
        <w:t>media@brusselsairport.be</w:t>
      </w:r>
    </w:hyperlink>
    <w:r w:rsidR="00DC417E" w:rsidRPr="0087087C">
      <w:rPr>
        <w:sz w:val="17"/>
        <w:szCs w:val="17"/>
        <w:lang w:val="en-GB"/>
      </w:rPr>
      <w:t xml:space="preserve"> - </w:t>
    </w:r>
    <w:hyperlink r:id="rId2" w:history="1">
      <w:r w:rsidR="00DC417E" w:rsidRPr="0087087C">
        <w:rPr>
          <w:rStyle w:val="Hyperlink"/>
          <w:color w:val="3C3C3B"/>
          <w:sz w:val="17"/>
          <w:szCs w:val="17"/>
          <w:lang w:val="en-GB"/>
        </w:rPr>
        <w:t>www.brusselsairport.be</w:t>
      </w:r>
    </w:hyperlink>
  </w:p>
  <w:p w14:paraId="23369D76" w14:textId="77777777" w:rsidR="00DC417E" w:rsidRDefault="00DC41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094F1" w14:textId="77777777" w:rsidR="005270E5" w:rsidRDefault="005270E5" w:rsidP="00DC417E">
      <w:r>
        <w:separator/>
      </w:r>
    </w:p>
  </w:footnote>
  <w:footnote w:type="continuationSeparator" w:id="0">
    <w:p w14:paraId="65351D71" w14:textId="77777777" w:rsidR="005270E5" w:rsidRDefault="005270E5" w:rsidP="00DC417E">
      <w:r>
        <w:continuationSeparator/>
      </w:r>
    </w:p>
  </w:footnote>
  <w:footnote w:type="continuationNotice" w:id="1">
    <w:p w14:paraId="35457607" w14:textId="77777777" w:rsidR="005270E5" w:rsidRDefault="005270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7AAE5" w14:textId="200AB8F4" w:rsidR="00DC417E" w:rsidRDefault="00C10BE1">
    <w:pPr>
      <w:pStyle w:val="Header"/>
    </w:pPr>
    <w:r>
      <w:rPr>
        <w:noProof/>
      </w:rPr>
      <w:drawing>
        <wp:anchor distT="0" distB="0" distL="114300" distR="114300" simplePos="0" relativeHeight="251658240" behindDoc="0" locked="0" layoutInCell="1" allowOverlap="1" wp14:anchorId="771FA891" wp14:editId="3F22A63A">
          <wp:simplePos x="0" y="0"/>
          <wp:positionH relativeFrom="column">
            <wp:posOffset>1220976</wp:posOffset>
          </wp:positionH>
          <wp:positionV relativeFrom="paragraph">
            <wp:posOffset>-87164</wp:posOffset>
          </wp:positionV>
          <wp:extent cx="807085" cy="335280"/>
          <wp:effectExtent l="0" t="0" r="0" b="7620"/>
          <wp:wrapSquare wrapText="bothSides"/>
          <wp:docPr id="2" name="Picture 2" descr="A picture containing font, graphics, logo,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font, graphics, logo, symbo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07085" cy="335280"/>
                  </a:xfrm>
                  <a:prstGeom prst="rect">
                    <a:avLst/>
                  </a:prstGeom>
                </pic:spPr>
              </pic:pic>
            </a:graphicData>
          </a:graphic>
          <wp14:sizeRelH relativeFrom="margin">
            <wp14:pctWidth>0</wp14:pctWidth>
          </wp14:sizeRelH>
          <wp14:sizeRelV relativeFrom="margin">
            <wp14:pctHeight>0</wp14:pctHeight>
          </wp14:sizeRelV>
        </wp:anchor>
      </w:drawing>
    </w:r>
    <w:r w:rsidR="00DC417E">
      <w:rPr>
        <w:noProof/>
      </w:rPr>
      <w:drawing>
        <wp:anchor distT="0" distB="0" distL="114300" distR="114300" simplePos="0" relativeHeight="251658241" behindDoc="0" locked="0" layoutInCell="1" allowOverlap="1" wp14:anchorId="1E71D902" wp14:editId="735E8727">
          <wp:simplePos x="0" y="0"/>
          <wp:positionH relativeFrom="margin">
            <wp:align>left</wp:align>
          </wp:positionH>
          <wp:positionV relativeFrom="paragraph">
            <wp:posOffset>-236011</wp:posOffset>
          </wp:positionV>
          <wp:extent cx="1024443" cy="590309"/>
          <wp:effectExtent l="0" t="0" r="0" b="0"/>
          <wp:wrapSquare wrapText="bothSides"/>
          <wp:docPr id="1" name="Picture 1" descr="A picture containing font, graphics, tex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font, graphics, text, graphic de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24443" cy="590309"/>
                  </a:xfrm>
                  <a:prstGeom prst="rect">
                    <a:avLst/>
                  </a:prstGeom>
                </pic:spPr>
              </pic:pic>
            </a:graphicData>
          </a:graphic>
        </wp:anchor>
      </w:drawing>
    </w:r>
    <w:r w:rsidR="1991D602">
      <w:t xml:space="preserve"> </w:t>
    </w:r>
  </w:p>
</w:hdr>
</file>

<file path=word/intelligence2.xml><?xml version="1.0" encoding="utf-8"?>
<int2:intelligence xmlns:int2="http://schemas.microsoft.com/office/intelligence/2020/intelligence" xmlns:oel="http://schemas.microsoft.com/office/2019/extlst">
  <int2:observations>
    <int2:textHash int2:hashCode="Y1pJTqdzaGXIYy" int2:id="1Uv3a7rH">
      <int2:state int2:value="Rejected" int2:type="AugLoop_Text_Critique"/>
    </int2:textHash>
    <int2:textHash int2:hashCode="MdwU5O3jzd6Fhd" int2:id="VR3gKeB2">
      <int2:state int2:value="Rejected" int2:type="AugLoop_Text_Critique"/>
    </int2:textHash>
    <int2:bookmark int2:bookmarkName="_Int_3Zz42Xdp" int2:invalidationBookmarkName="" int2:hashCode="VjEyTIQG5Cw5J+" int2:id="N6btZgXy">
      <int2:state int2:value="Rejected" int2:type="AugLoop_Text_Critique"/>
    </int2:bookmark>
    <int2:bookmark int2:bookmarkName="_Int_HyrRp5gZ" int2:invalidationBookmarkName="" int2:hashCode="vTQ6RQCQf2J9Ff" int2:id="aING2o2g">
      <int2:state int2:value="Rejected" int2:type="AugLoop_Text_Critique"/>
    </int2:bookmark>
    <int2:bookmark int2:bookmarkName="_Int_yFE9yP7w" int2:invalidationBookmarkName="" int2:hashCode="PLkOiG92Ck0gQI" int2:id="by5Xu4b4">
      <int2:state int2:value="Rejected" int2:type="AugLoop_Text_Critique"/>
    </int2:bookmark>
    <int2:bookmark int2:bookmarkName="_Int_qx5Tkag1" int2:invalidationBookmarkName="" int2:hashCode="HB3931Ojy1mElS" int2:id="uZaM4Vz8">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17E"/>
    <w:rsid w:val="00001EB9"/>
    <w:rsid w:val="0001218A"/>
    <w:rsid w:val="00022567"/>
    <w:rsid w:val="00025D88"/>
    <w:rsid w:val="0004518E"/>
    <w:rsid w:val="0005269F"/>
    <w:rsid w:val="000543C7"/>
    <w:rsid w:val="00062F65"/>
    <w:rsid w:val="00062FBF"/>
    <w:rsid w:val="00067905"/>
    <w:rsid w:val="000800FD"/>
    <w:rsid w:val="00084257"/>
    <w:rsid w:val="0008536B"/>
    <w:rsid w:val="00092317"/>
    <w:rsid w:val="0009239A"/>
    <w:rsid w:val="00092C22"/>
    <w:rsid w:val="000B1847"/>
    <w:rsid w:val="000B2CAD"/>
    <w:rsid w:val="000D599F"/>
    <w:rsid w:val="000E704A"/>
    <w:rsid w:val="000EDE63"/>
    <w:rsid w:val="00113E16"/>
    <w:rsid w:val="00116732"/>
    <w:rsid w:val="00120D81"/>
    <w:rsid w:val="00122FE4"/>
    <w:rsid w:val="00124C41"/>
    <w:rsid w:val="00130DE1"/>
    <w:rsid w:val="001453F1"/>
    <w:rsid w:val="00151FCA"/>
    <w:rsid w:val="00172BE8"/>
    <w:rsid w:val="00180A86"/>
    <w:rsid w:val="00181CA4"/>
    <w:rsid w:val="00190818"/>
    <w:rsid w:val="0019439C"/>
    <w:rsid w:val="00195264"/>
    <w:rsid w:val="001A7ADD"/>
    <w:rsid w:val="001B31CD"/>
    <w:rsid w:val="001B43EB"/>
    <w:rsid w:val="001C1F63"/>
    <w:rsid w:val="001C3CD7"/>
    <w:rsid w:val="001D0A58"/>
    <w:rsid w:val="001D2044"/>
    <w:rsid w:val="001E3149"/>
    <w:rsid w:val="001E77BA"/>
    <w:rsid w:val="001F3587"/>
    <w:rsid w:val="0020426F"/>
    <w:rsid w:val="002269D4"/>
    <w:rsid w:val="002326C7"/>
    <w:rsid w:val="00240549"/>
    <w:rsid w:val="00240DC5"/>
    <w:rsid w:val="002541A6"/>
    <w:rsid w:val="00256787"/>
    <w:rsid w:val="00256BC0"/>
    <w:rsid w:val="00260E0E"/>
    <w:rsid w:val="002753B9"/>
    <w:rsid w:val="002848FE"/>
    <w:rsid w:val="002859E7"/>
    <w:rsid w:val="002879D9"/>
    <w:rsid w:val="00287BF5"/>
    <w:rsid w:val="002917A8"/>
    <w:rsid w:val="002A0CB4"/>
    <w:rsid w:val="002A19DE"/>
    <w:rsid w:val="002A6EE0"/>
    <w:rsid w:val="002B20E4"/>
    <w:rsid w:val="002B3B89"/>
    <w:rsid w:val="002B4CC3"/>
    <w:rsid w:val="002C042A"/>
    <w:rsid w:val="002C140D"/>
    <w:rsid w:val="002D6AC7"/>
    <w:rsid w:val="002F069E"/>
    <w:rsid w:val="002F42F3"/>
    <w:rsid w:val="002F5477"/>
    <w:rsid w:val="002F617D"/>
    <w:rsid w:val="003001DF"/>
    <w:rsid w:val="003014E2"/>
    <w:rsid w:val="00305A1F"/>
    <w:rsid w:val="00317700"/>
    <w:rsid w:val="00320EDE"/>
    <w:rsid w:val="00322D63"/>
    <w:rsid w:val="0032709C"/>
    <w:rsid w:val="00331800"/>
    <w:rsid w:val="00336683"/>
    <w:rsid w:val="00354F8A"/>
    <w:rsid w:val="00364EFF"/>
    <w:rsid w:val="003771EE"/>
    <w:rsid w:val="00384E67"/>
    <w:rsid w:val="003959DB"/>
    <w:rsid w:val="00396A41"/>
    <w:rsid w:val="003C407C"/>
    <w:rsid w:val="003D714D"/>
    <w:rsid w:val="003E0FFE"/>
    <w:rsid w:val="0040009B"/>
    <w:rsid w:val="004168BD"/>
    <w:rsid w:val="0042756C"/>
    <w:rsid w:val="00435014"/>
    <w:rsid w:val="004601F7"/>
    <w:rsid w:val="0047740B"/>
    <w:rsid w:val="00477750"/>
    <w:rsid w:val="00481868"/>
    <w:rsid w:val="004950B0"/>
    <w:rsid w:val="004B5F4B"/>
    <w:rsid w:val="004C7D50"/>
    <w:rsid w:val="004D6632"/>
    <w:rsid w:val="004D7654"/>
    <w:rsid w:val="004E7E1A"/>
    <w:rsid w:val="004F74F6"/>
    <w:rsid w:val="005011AE"/>
    <w:rsid w:val="00501E76"/>
    <w:rsid w:val="00502CB8"/>
    <w:rsid w:val="005041CF"/>
    <w:rsid w:val="00514B52"/>
    <w:rsid w:val="00515465"/>
    <w:rsid w:val="005270E5"/>
    <w:rsid w:val="00527812"/>
    <w:rsid w:val="00542083"/>
    <w:rsid w:val="0054447E"/>
    <w:rsid w:val="00546F1A"/>
    <w:rsid w:val="005501E6"/>
    <w:rsid w:val="005626EB"/>
    <w:rsid w:val="005634DA"/>
    <w:rsid w:val="00594AA2"/>
    <w:rsid w:val="00597A99"/>
    <w:rsid w:val="005C6338"/>
    <w:rsid w:val="005C7F94"/>
    <w:rsid w:val="005D7AC5"/>
    <w:rsid w:val="005E29E5"/>
    <w:rsid w:val="005E2D6C"/>
    <w:rsid w:val="005E6AC3"/>
    <w:rsid w:val="005F2589"/>
    <w:rsid w:val="005F2E3A"/>
    <w:rsid w:val="005F39BB"/>
    <w:rsid w:val="00603C9E"/>
    <w:rsid w:val="00606E09"/>
    <w:rsid w:val="006102B7"/>
    <w:rsid w:val="00620D23"/>
    <w:rsid w:val="00620D7B"/>
    <w:rsid w:val="0062203F"/>
    <w:rsid w:val="0062509C"/>
    <w:rsid w:val="00627CD7"/>
    <w:rsid w:val="00633B4B"/>
    <w:rsid w:val="00640AF1"/>
    <w:rsid w:val="0064666A"/>
    <w:rsid w:val="00647EC2"/>
    <w:rsid w:val="0065482A"/>
    <w:rsid w:val="00655C38"/>
    <w:rsid w:val="00674121"/>
    <w:rsid w:val="006837D0"/>
    <w:rsid w:val="0069451B"/>
    <w:rsid w:val="00695F8E"/>
    <w:rsid w:val="006A0023"/>
    <w:rsid w:val="006A4ECF"/>
    <w:rsid w:val="006B75C6"/>
    <w:rsid w:val="006C0A00"/>
    <w:rsid w:val="006C154E"/>
    <w:rsid w:val="006D6663"/>
    <w:rsid w:val="006D6FDE"/>
    <w:rsid w:val="006E507E"/>
    <w:rsid w:val="00700B49"/>
    <w:rsid w:val="00706827"/>
    <w:rsid w:val="007104A1"/>
    <w:rsid w:val="00750186"/>
    <w:rsid w:val="00751F2C"/>
    <w:rsid w:val="0076246F"/>
    <w:rsid w:val="007A213C"/>
    <w:rsid w:val="007A5941"/>
    <w:rsid w:val="007D6264"/>
    <w:rsid w:val="007F07D9"/>
    <w:rsid w:val="007F26A2"/>
    <w:rsid w:val="008045BB"/>
    <w:rsid w:val="00807D5E"/>
    <w:rsid w:val="00811B36"/>
    <w:rsid w:val="0082376A"/>
    <w:rsid w:val="00834A54"/>
    <w:rsid w:val="00837219"/>
    <w:rsid w:val="00841187"/>
    <w:rsid w:val="00843E00"/>
    <w:rsid w:val="008472EC"/>
    <w:rsid w:val="00847BE8"/>
    <w:rsid w:val="00850C4B"/>
    <w:rsid w:val="0085435E"/>
    <w:rsid w:val="00873107"/>
    <w:rsid w:val="008733F1"/>
    <w:rsid w:val="00885CC6"/>
    <w:rsid w:val="0088644E"/>
    <w:rsid w:val="00896842"/>
    <w:rsid w:val="008A1FD8"/>
    <w:rsid w:val="008A7DCE"/>
    <w:rsid w:val="008A7E36"/>
    <w:rsid w:val="008B3820"/>
    <w:rsid w:val="008B745C"/>
    <w:rsid w:val="008C1417"/>
    <w:rsid w:val="008D19FF"/>
    <w:rsid w:val="008E1FA4"/>
    <w:rsid w:val="008E23B9"/>
    <w:rsid w:val="008E3CCD"/>
    <w:rsid w:val="008E4972"/>
    <w:rsid w:val="00917890"/>
    <w:rsid w:val="0092310D"/>
    <w:rsid w:val="0092366C"/>
    <w:rsid w:val="009422B4"/>
    <w:rsid w:val="00943607"/>
    <w:rsid w:val="00946E8C"/>
    <w:rsid w:val="009521FA"/>
    <w:rsid w:val="009542AC"/>
    <w:rsid w:val="00961C6A"/>
    <w:rsid w:val="00963BAD"/>
    <w:rsid w:val="00970BF9"/>
    <w:rsid w:val="009A281E"/>
    <w:rsid w:val="009B57E4"/>
    <w:rsid w:val="009C1DE1"/>
    <w:rsid w:val="009D62FD"/>
    <w:rsid w:val="00A20CCD"/>
    <w:rsid w:val="00A545AF"/>
    <w:rsid w:val="00A56062"/>
    <w:rsid w:val="00A66887"/>
    <w:rsid w:val="00A70EAA"/>
    <w:rsid w:val="00A717A0"/>
    <w:rsid w:val="00A754F7"/>
    <w:rsid w:val="00A8043E"/>
    <w:rsid w:val="00A80E22"/>
    <w:rsid w:val="00A83C93"/>
    <w:rsid w:val="00A9116F"/>
    <w:rsid w:val="00A92420"/>
    <w:rsid w:val="00A9463F"/>
    <w:rsid w:val="00AA23B8"/>
    <w:rsid w:val="00AA4832"/>
    <w:rsid w:val="00AC018E"/>
    <w:rsid w:val="00AC123C"/>
    <w:rsid w:val="00AC1D14"/>
    <w:rsid w:val="00AC2AA6"/>
    <w:rsid w:val="00ACD510"/>
    <w:rsid w:val="00AD32CE"/>
    <w:rsid w:val="00AD4EDC"/>
    <w:rsid w:val="00B1307F"/>
    <w:rsid w:val="00B231EF"/>
    <w:rsid w:val="00B237EF"/>
    <w:rsid w:val="00B257EE"/>
    <w:rsid w:val="00B269A5"/>
    <w:rsid w:val="00B35F2F"/>
    <w:rsid w:val="00B364B6"/>
    <w:rsid w:val="00B43E70"/>
    <w:rsid w:val="00B44193"/>
    <w:rsid w:val="00B51E1E"/>
    <w:rsid w:val="00B60622"/>
    <w:rsid w:val="00B71639"/>
    <w:rsid w:val="00B76670"/>
    <w:rsid w:val="00B76977"/>
    <w:rsid w:val="00B8773B"/>
    <w:rsid w:val="00BC7CE1"/>
    <w:rsid w:val="00BD09AD"/>
    <w:rsid w:val="00BD345F"/>
    <w:rsid w:val="00BD5B45"/>
    <w:rsid w:val="00BE0AEB"/>
    <w:rsid w:val="00BE3563"/>
    <w:rsid w:val="00BE4003"/>
    <w:rsid w:val="00C01CB5"/>
    <w:rsid w:val="00C01EF1"/>
    <w:rsid w:val="00C04AD3"/>
    <w:rsid w:val="00C10BE1"/>
    <w:rsid w:val="00C175AA"/>
    <w:rsid w:val="00C17D19"/>
    <w:rsid w:val="00C32016"/>
    <w:rsid w:val="00C42CE9"/>
    <w:rsid w:val="00C43FB3"/>
    <w:rsid w:val="00C47BE5"/>
    <w:rsid w:val="00C53915"/>
    <w:rsid w:val="00C55F98"/>
    <w:rsid w:val="00C64F25"/>
    <w:rsid w:val="00C6689B"/>
    <w:rsid w:val="00C67544"/>
    <w:rsid w:val="00C706A6"/>
    <w:rsid w:val="00C718C0"/>
    <w:rsid w:val="00C74A3C"/>
    <w:rsid w:val="00C77A17"/>
    <w:rsid w:val="00C822A4"/>
    <w:rsid w:val="00C8778D"/>
    <w:rsid w:val="00C91D6E"/>
    <w:rsid w:val="00CA39B1"/>
    <w:rsid w:val="00CA4BD5"/>
    <w:rsid w:val="00CA7222"/>
    <w:rsid w:val="00CB2CA6"/>
    <w:rsid w:val="00CB5156"/>
    <w:rsid w:val="00CB65EA"/>
    <w:rsid w:val="00CC6C40"/>
    <w:rsid w:val="00CD1597"/>
    <w:rsid w:val="00CF397E"/>
    <w:rsid w:val="00CF6C4C"/>
    <w:rsid w:val="00D01342"/>
    <w:rsid w:val="00D03262"/>
    <w:rsid w:val="00D04F3A"/>
    <w:rsid w:val="00D05263"/>
    <w:rsid w:val="00D11479"/>
    <w:rsid w:val="00D176FC"/>
    <w:rsid w:val="00D27922"/>
    <w:rsid w:val="00D41F03"/>
    <w:rsid w:val="00D52AA9"/>
    <w:rsid w:val="00D619A2"/>
    <w:rsid w:val="00D647EC"/>
    <w:rsid w:val="00D727FA"/>
    <w:rsid w:val="00D74DF9"/>
    <w:rsid w:val="00D856F3"/>
    <w:rsid w:val="00D85A7B"/>
    <w:rsid w:val="00D91C01"/>
    <w:rsid w:val="00D91F24"/>
    <w:rsid w:val="00DA6047"/>
    <w:rsid w:val="00DB7580"/>
    <w:rsid w:val="00DC0BB7"/>
    <w:rsid w:val="00DC417E"/>
    <w:rsid w:val="00DE244B"/>
    <w:rsid w:val="00DE6E31"/>
    <w:rsid w:val="00E07FBF"/>
    <w:rsid w:val="00E14CDE"/>
    <w:rsid w:val="00E22D6F"/>
    <w:rsid w:val="00E268AC"/>
    <w:rsid w:val="00E32604"/>
    <w:rsid w:val="00E33185"/>
    <w:rsid w:val="00E365CF"/>
    <w:rsid w:val="00E427C8"/>
    <w:rsid w:val="00E6250E"/>
    <w:rsid w:val="00E80A41"/>
    <w:rsid w:val="00E848A5"/>
    <w:rsid w:val="00E97CA3"/>
    <w:rsid w:val="00EA2B01"/>
    <w:rsid w:val="00EB3EB4"/>
    <w:rsid w:val="00EC09BD"/>
    <w:rsid w:val="00ED13C1"/>
    <w:rsid w:val="00ED4FC2"/>
    <w:rsid w:val="00ED7266"/>
    <w:rsid w:val="00EE6433"/>
    <w:rsid w:val="00F01C8B"/>
    <w:rsid w:val="00F0427E"/>
    <w:rsid w:val="00F237B6"/>
    <w:rsid w:val="00F322E5"/>
    <w:rsid w:val="00F34DDD"/>
    <w:rsid w:val="00F410E8"/>
    <w:rsid w:val="00F45BA3"/>
    <w:rsid w:val="00F51887"/>
    <w:rsid w:val="00F52BCB"/>
    <w:rsid w:val="00F5453E"/>
    <w:rsid w:val="00F62026"/>
    <w:rsid w:val="00F65D95"/>
    <w:rsid w:val="00F74504"/>
    <w:rsid w:val="00F74D86"/>
    <w:rsid w:val="00F76B3B"/>
    <w:rsid w:val="00F813AD"/>
    <w:rsid w:val="00F83818"/>
    <w:rsid w:val="00FB397A"/>
    <w:rsid w:val="00FE3550"/>
    <w:rsid w:val="00FE63CF"/>
    <w:rsid w:val="00FE7468"/>
    <w:rsid w:val="00FF4388"/>
    <w:rsid w:val="00FF7B12"/>
    <w:rsid w:val="02432414"/>
    <w:rsid w:val="025CBA24"/>
    <w:rsid w:val="025D3D51"/>
    <w:rsid w:val="0268D34F"/>
    <w:rsid w:val="02AFAA72"/>
    <w:rsid w:val="03AC4A2E"/>
    <w:rsid w:val="05CD636B"/>
    <w:rsid w:val="05D2595C"/>
    <w:rsid w:val="05FF6439"/>
    <w:rsid w:val="06EEE359"/>
    <w:rsid w:val="076706B2"/>
    <w:rsid w:val="07A56BB5"/>
    <w:rsid w:val="0807B106"/>
    <w:rsid w:val="0937D093"/>
    <w:rsid w:val="097BAA10"/>
    <w:rsid w:val="0A9A4316"/>
    <w:rsid w:val="0B5D5F5A"/>
    <w:rsid w:val="0BE53727"/>
    <w:rsid w:val="0C0B1527"/>
    <w:rsid w:val="0C178111"/>
    <w:rsid w:val="0C5E9404"/>
    <w:rsid w:val="0CCCD01D"/>
    <w:rsid w:val="0D01FA9B"/>
    <w:rsid w:val="0D34BC39"/>
    <w:rsid w:val="0D4E9D41"/>
    <w:rsid w:val="0D9B3F88"/>
    <w:rsid w:val="0E5618D1"/>
    <w:rsid w:val="0F3F5906"/>
    <w:rsid w:val="102538C2"/>
    <w:rsid w:val="10266D2C"/>
    <w:rsid w:val="1031BF1C"/>
    <w:rsid w:val="1033A912"/>
    <w:rsid w:val="105C66A8"/>
    <w:rsid w:val="107271D1"/>
    <w:rsid w:val="107E4307"/>
    <w:rsid w:val="111604D2"/>
    <w:rsid w:val="112C88CA"/>
    <w:rsid w:val="114925A8"/>
    <w:rsid w:val="11D0047C"/>
    <w:rsid w:val="12A31F50"/>
    <w:rsid w:val="12F26BE1"/>
    <w:rsid w:val="133E08BA"/>
    <w:rsid w:val="13BB28A5"/>
    <w:rsid w:val="145AEC26"/>
    <w:rsid w:val="147F3757"/>
    <w:rsid w:val="149623B4"/>
    <w:rsid w:val="155F221A"/>
    <w:rsid w:val="15EFD8CF"/>
    <w:rsid w:val="16A84660"/>
    <w:rsid w:val="16AFBF9B"/>
    <w:rsid w:val="16E8C021"/>
    <w:rsid w:val="174BDA9F"/>
    <w:rsid w:val="174F322E"/>
    <w:rsid w:val="18E081C8"/>
    <w:rsid w:val="1932B406"/>
    <w:rsid w:val="19687670"/>
    <w:rsid w:val="1991D602"/>
    <w:rsid w:val="19E9071D"/>
    <w:rsid w:val="1AEB01CC"/>
    <w:rsid w:val="1B52D382"/>
    <w:rsid w:val="1B73AD17"/>
    <w:rsid w:val="1BA565AD"/>
    <w:rsid w:val="1BBD72D7"/>
    <w:rsid w:val="1C2AC56D"/>
    <w:rsid w:val="1C32A14C"/>
    <w:rsid w:val="1CAC13B5"/>
    <w:rsid w:val="1D863AF7"/>
    <w:rsid w:val="1F25F9D5"/>
    <w:rsid w:val="1F31C879"/>
    <w:rsid w:val="1F86C223"/>
    <w:rsid w:val="1FDE1F06"/>
    <w:rsid w:val="2055872F"/>
    <w:rsid w:val="20A79FF9"/>
    <w:rsid w:val="212915F3"/>
    <w:rsid w:val="226293DD"/>
    <w:rsid w:val="22795F77"/>
    <w:rsid w:val="22EAB781"/>
    <w:rsid w:val="23312931"/>
    <w:rsid w:val="23E3091C"/>
    <w:rsid w:val="2437B0A0"/>
    <w:rsid w:val="247A14BE"/>
    <w:rsid w:val="25044639"/>
    <w:rsid w:val="2563C9CE"/>
    <w:rsid w:val="25CCE8CE"/>
    <w:rsid w:val="25D38101"/>
    <w:rsid w:val="26E5A394"/>
    <w:rsid w:val="26F0FC8B"/>
    <w:rsid w:val="270D8B9D"/>
    <w:rsid w:val="27F5A1E6"/>
    <w:rsid w:val="286873D3"/>
    <w:rsid w:val="289E6950"/>
    <w:rsid w:val="28A4946C"/>
    <w:rsid w:val="29150A8B"/>
    <w:rsid w:val="2A50A9DA"/>
    <w:rsid w:val="2A886087"/>
    <w:rsid w:val="2AA4342A"/>
    <w:rsid w:val="2AA6C68E"/>
    <w:rsid w:val="2BC8B60B"/>
    <w:rsid w:val="2C90FF45"/>
    <w:rsid w:val="2D88FB7E"/>
    <w:rsid w:val="2DE5EBB3"/>
    <w:rsid w:val="2E470156"/>
    <w:rsid w:val="2E56DD87"/>
    <w:rsid w:val="2E9DA824"/>
    <w:rsid w:val="2EEE367A"/>
    <w:rsid w:val="302BC2CD"/>
    <w:rsid w:val="306E263A"/>
    <w:rsid w:val="30C016EF"/>
    <w:rsid w:val="30D60A26"/>
    <w:rsid w:val="312BD952"/>
    <w:rsid w:val="312C91E7"/>
    <w:rsid w:val="31829BB3"/>
    <w:rsid w:val="322763DE"/>
    <w:rsid w:val="324BC963"/>
    <w:rsid w:val="3483DE9E"/>
    <w:rsid w:val="35617EA3"/>
    <w:rsid w:val="35622A29"/>
    <w:rsid w:val="35C338AF"/>
    <w:rsid w:val="3636B238"/>
    <w:rsid w:val="364EF12B"/>
    <w:rsid w:val="376E0922"/>
    <w:rsid w:val="39AAB437"/>
    <w:rsid w:val="39D186AA"/>
    <w:rsid w:val="3BA055B7"/>
    <w:rsid w:val="3BF7B136"/>
    <w:rsid w:val="3C5E4714"/>
    <w:rsid w:val="3D28FE57"/>
    <w:rsid w:val="3DC10AEE"/>
    <w:rsid w:val="3DC6677C"/>
    <w:rsid w:val="3EA1B126"/>
    <w:rsid w:val="3FA19C82"/>
    <w:rsid w:val="4007B995"/>
    <w:rsid w:val="405B8744"/>
    <w:rsid w:val="41629E39"/>
    <w:rsid w:val="418F39CD"/>
    <w:rsid w:val="4300FF68"/>
    <w:rsid w:val="4482148E"/>
    <w:rsid w:val="44D63652"/>
    <w:rsid w:val="457E8162"/>
    <w:rsid w:val="45EF6C11"/>
    <w:rsid w:val="47022E45"/>
    <w:rsid w:val="473199AE"/>
    <w:rsid w:val="47F0389D"/>
    <w:rsid w:val="4824A6D5"/>
    <w:rsid w:val="485A1ECE"/>
    <w:rsid w:val="490A3DAD"/>
    <w:rsid w:val="4AD0826A"/>
    <w:rsid w:val="4B4942A9"/>
    <w:rsid w:val="4C3C680D"/>
    <w:rsid w:val="4CBC2277"/>
    <w:rsid w:val="4CCA5FC6"/>
    <w:rsid w:val="4D8E23C8"/>
    <w:rsid w:val="4E93791A"/>
    <w:rsid w:val="4EB466F1"/>
    <w:rsid w:val="4EF736E9"/>
    <w:rsid w:val="4FA9119D"/>
    <w:rsid w:val="4FF52EA1"/>
    <w:rsid w:val="50257B54"/>
    <w:rsid w:val="509BAD5F"/>
    <w:rsid w:val="522092A7"/>
    <w:rsid w:val="544A1025"/>
    <w:rsid w:val="548DBDA4"/>
    <w:rsid w:val="5637C8CC"/>
    <w:rsid w:val="56476194"/>
    <w:rsid w:val="57689167"/>
    <w:rsid w:val="57EE9A4C"/>
    <w:rsid w:val="586DCA90"/>
    <w:rsid w:val="58B0FAA6"/>
    <w:rsid w:val="58B89C70"/>
    <w:rsid w:val="592E96F5"/>
    <w:rsid w:val="596CF550"/>
    <w:rsid w:val="5A7C3980"/>
    <w:rsid w:val="5AA08618"/>
    <w:rsid w:val="5AEC9A9F"/>
    <w:rsid w:val="5B165D04"/>
    <w:rsid w:val="5B724C8D"/>
    <w:rsid w:val="5BE9B5D7"/>
    <w:rsid w:val="5C3E5353"/>
    <w:rsid w:val="5C5005C2"/>
    <w:rsid w:val="5CC715CD"/>
    <w:rsid w:val="5D69A255"/>
    <w:rsid w:val="5DAD0E45"/>
    <w:rsid w:val="5ED4F9A8"/>
    <w:rsid w:val="5ED54368"/>
    <w:rsid w:val="6081864F"/>
    <w:rsid w:val="60995830"/>
    <w:rsid w:val="60BA7EE2"/>
    <w:rsid w:val="639F2D67"/>
    <w:rsid w:val="6429F209"/>
    <w:rsid w:val="642D4B4F"/>
    <w:rsid w:val="6540772A"/>
    <w:rsid w:val="65A1FF71"/>
    <w:rsid w:val="660214CF"/>
    <w:rsid w:val="66409825"/>
    <w:rsid w:val="6663C485"/>
    <w:rsid w:val="6679CA8D"/>
    <w:rsid w:val="677BDC13"/>
    <w:rsid w:val="67FEA56C"/>
    <w:rsid w:val="687C40E2"/>
    <w:rsid w:val="68A495DF"/>
    <w:rsid w:val="69D1205E"/>
    <w:rsid w:val="6AC595CE"/>
    <w:rsid w:val="6B1B543F"/>
    <w:rsid w:val="6B9B5959"/>
    <w:rsid w:val="6BA9FB2E"/>
    <w:rsid w:val="6C9909FE"/>
    <w:rsid w:val="6DC1BB3A"/>
    <w:rsid w:val="6E7063F2"/>
    <w:rsid w:val="6EF11B3F"/>
    <w:rsid w:val="6F0698BC"/>
    <w:rsid w:val="6F4A43B1"/>
    <w:rsid w:val="70284CB2"/>
    <w:rsid w:val="7054B377"/>
    <w:rsid w:val="718909FD"/>
    <w:rsid w:val="71A041AB"/>
    <w:rsid w:val="7346E6DE"/>
    <w:rsid w:val="74024895"/>
    <w:rsid w:val="742FE898"/>
    <w:rsid w:val="743FE5C3"/>
    <w:rsid w:val="748CD33B"/>
    <w:rsid w:val="748DE08E"/>
    <w:rsid w:val="74ED1476"/>
    <w:rsid w:val="75127574"/>
    <w:rsid w:val="75FBE9DE"/>
    <w:rsid w:val="760E06E2"/>
    <w:rsid w:val="7621A413"/>
    <w:rsid w:val="76964730"/>
    <w:rsid w:val="792629D1"/>
    <w:rsid w:val="7957AFEA"/>
    <w:rsid w:val="7976B85A"/>
    <w:rsid w:val="797EA38A"/>
    <w:rsid w:val="7999BEF4"/>
    <w:rsid w:val="79E5D87C"/>
    <w:rsid w:val="7A9077A6"/>
    <w:rsid w:val="7B0DAC5E"/>
    <w:rsid w:val="7BBEC228"/>
    <w:rsid w:val="7BF2F2E8"/>
    <w:rsid w:val="7C0E77A2"/>
    <w:rsid w:val="7C13E060"/>
    <w:rsid w:val="7CC86C7C"/>
    <w:rsid w:val="7D35DDD2"/>
    <w:rsid w:val="7DBA530C"/>
    <w:rsid w:val="7E5B5DD4"/>
    <w:rsid w:val="7EE7E7F5"/>
    <w:rsid w:val="7FDD26A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40321D"/>
  <w15:chartTrackingRefBased/>
  <w15:docId w15:val="{40F97875-4737-409C-90D8-886BD4DF8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17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417E"/>
    <w:pPr>
      <w:tabs>
        <w:tab w:val="center" w:pos="4513"/>
        <w:tab w:val="right" w:pos="9026"/>
      </w:tabs>
    </w:pPr>
  </w:style>
  <w:style w:type="character" w:customStyle="1" w:styleId="HeaderChar">
    <w:name w:val="Header Char"/>
    <w:basedOn w:val="DefaultParagraphFont"/>
    <w:link w:val="Header"/>
    <w:uiPriority w:val="99"/>
    <w:rsid w:val="00DC417E"/>
    <w:rPr>
      <w:rFonts w:ascii="Calibri" w:hAnsi="Calibri" w:cs="Calibri"/>
    </w:rPr>
  </w:style>
  <w:style w:type="paragraph" w:styleId="Footer">
    <w:name w:val="footer"/>
    <w:basedOn w:val="Normal"/>
    <w:link w:val="FooterChar"/>
    <w:unhideWhenUsed/>
    <w:rsid w:val="00DC417E"/>
    <w:pPr>
      <w:tabs>
        <w:tab w:val="center" w:pos="4513"/>
        <w:tab w:val="right" w:pos="9026"/>
      </w:tabs>
    </w:pPr>
  </w:style>
  <w:style w:type="character" w:customStyle="1" w:styleId="FooterChar">
    <w:name w:val="Footer Char"/>
    <w:basedOn w:val="DefaultParagraphFont"/>
    <w:link w:val="Footer"/>
    <w:rsid w:val="00DC417E"/>
    <w:rPr>
      <w:rFonts w:ascii="Calibri" w:hAnsi="Calibri" w:cs="Calibri"/>
    </w:rPr>
  </w:style>
  <w:style w:type="character" w:styleId="Hyperlink">
    <w:name w:val="Hyperlink"/>
    <w:rsid w:val="00DC417E"/>
    <w:rPr>
      <w:color w:val="0000FF"/>
      <w:u w:val="single"/>
    </w:rPr>
  </w:style>
  <w:style w:type="character" w:styleId="Strong">
    <w:name w:val="Strong"/>
    <w:basedOn w:val="DefaultParagraphFont"/>
    <w:uiPriority w:val="22"/>
    <w:qFormat/>
    <w:rsid w:val="00DC417E"/>
    <w:rPr>
      <w:b/>
      <w:bCs/>
    </w:rPr>
  </w:style>
  <w:style w:type="character" w:styleId="Emphasis">
    <w:name w:val="Emphasis"/>
    <w:basedOn w:val="DefaultParagraphFont"/>
    <w:uiPriority w:val="20"/>
    <w:qFormat/>
    <w:rsid w:val="00DC417E"/>
    <w:rPr>
      <w:i/>
      <w:iCs/>
    </w:rPr>
  </w:style>
  <w:style w:type="character" w:styleId="CommentReference">
    <w:name w:val="annotation reference"/>
    <w:basedOn w:val="DefaultParagraphFont"/>
    <w:uiPriority w:val="99"/>
    <w:semiHidden/>
    <w:unhideWhenUsed/>
    <w:rsid w:val="002B3B89"/>
    <w:rPr>
      <w:sz w:val="16"/>
      <w:szCs w:val="16"/>
    </w:rPr>
  </w:style>
  <w:style w:type="paragraph" w:styleId="CommentText">
    <w:name w:val="annotation text"/>
    <w:basedOn w:val="Normal"/>
    <w:link w:val="CommentTextChar"/>
    <w:uiPriority w:val="99"/>
    <w:unhideWhenUsed/>
    <w:rsid w:val="002B3B89"/>
    <w:rPr>
      <w:sz w:val="20"/>
      <w:szCs w:val="20"/>
    </w:rPr>
  </w:style>
  <w:style w:type="character" w:customStyle="1" w:styleId="CommentTextChar">
    <w:name w:val="Comment Text Char"/>
    <w:basedOn w:val="DefaultParagraphFont"/>
    <w:link w:val="CommentText"/>
    <w:uiPriority w:val="99"/>
    <w:rsid w:val="002B3B89"/>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2B3B89"/>
    <w:rPr>
      <w:b/>
      <w:bCs/>
    </w:rPr>
  </w:style>
  <w:style w:type="character" w:customStyle="1" w:styleId="CommentSubjectChar">
    <w:name w:val="Comment Subject Char"/>
    <w:basedOn w:val="CommentTextChar"/>
    <w:link w:val="CommentSubject"/>
    <w:uiPriority w:val="99"/>
    <w:semiHidden/>
    <w:rsid w:val="002B3B89"/>
    <w:rPr>
      <w:rFonts w:ascii="Calibri" w:hAnsi="Calibri" w:cs="Calibri"/>
      <w:b/>
      <w:bCs/>
      <w:sz w:val="20"/>
      <w:szCs w:val="20"/>
    </w:rPr>
  </w:style>
  <w:style w:type="paragraph" w:styleId="BalloonText">
    <w:name w:val="Balloon Text"/>
    <w:basedOn w:val="Normal"/>
    <w:link w:val="BalloonTextChar"/>
    <w:uiPriority w:val="99"/>
    <w:semiHidden/>
    <w:unhideWhenUsed/>
    <w:rsid w:val="000B18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847"/>
    <w:rPr>
      <w:rFonts w:ascii="Segoe UI" w:hAnsi="Segoe UI" w:cs="Segoe UI"/>
      <w:sz w:val="18"/>
      <w:szCs w:val="18"/>
    </w:rPr>
  </w:style>
  <w:style w:type="paragraph" w:styleId="Revision">
    <w:name w:val="Revision"/>
    <w:hidden/>
    <w:uiPriority w:val="99"/>
    <w:semiHidden/>
    <w:rsid w:val="00D619A2"/>
    <w:pPr>
      <w:spacing w:after="0" w:line="240" w:lineRule="auto"/>
    </w:pPr>
    <w:rPr>
      <w:rFonts w:ascii="Calibri" w:hAnsi="Calibri" w:cs="Calibri"/>
    </w:rPr>
  </w:style>
  <w:style w:type="paragraph" w:customStyle="1" w:styleId="stylesparagraphgikq6">
    <w:name w:val="styles_paragraph__gikq6"/>
    <w:basedOn w:val="Normal"/>
    <w:rsid w:val="00396A41"/>
    <w:pPr>
      <w:spacing w:before="100" w:beforeAutospacing="1" w:after="100" w:afterAutospacing="1"/>
    </w:pPr>
    <w:rPr>
      <w:rFonts w:ascii="Times New Roman" w:eastAsia="Times New Roman" w:hAnsi="Times New Roman" w:cs="Times New Roman"/>
      <w:sz w:val="24"/>
      <w:szCs w:val="24"/>
      <w:lang w:val="en-GB"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696843">
      <w:bodyDiv w:val="1"/>
      <w:marLeft w:val="0"/>
      <w:marRight w:val="0"/>
      <w:marTop w:val="0"/>
      <w:marBottom w:val="0"/>
      <w:divBdr>
        <w:top w:val="none" w:sz="0" w:space="0" w:color="auto"/>
        <w:left w:val="none" w:sz="0" w:space="0" w:color="auto"/>
        <w:bottom w:val="none" w:sz="0" w:space="0" w:color="auto"/>
        <w:right w:val="none" w:sz="0" w:space="0" w:color="auto"/>
      </w:divBdr>
    </w:div>
    <w:div w:id="533814145">
      <w:bodyDiv w:val="1"/>
      <w:marLeft w:val="0"/>
      <w:marRight w:val="0"/>
      <w:marTop w:val="0"/>
      <w:marBottom w:val="0"/>
      <w:divBdr>
        <w:top w:val="none" w:sz="0" w:space="0" w:color="auto"/>
        <w:left w:val="none" w:sz="0" w:space="0" w:color="auto"/>
        <w:bottom w:val="none" w:sz="0" w:space="0" w:color="auto"/>
        <w:right w:val="none" w:sz="0" w:space="0" w:color="auto"/>
      </w:divBdr>
    </w:div>
    <w:div w:id="133090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ur02.safelinks.protection.outlook.com/?url=https%3A%2F%2Fbrusselsairport.us13.list-manage.com%2Ftrack%2Fclick%3Fu%3D0360b648324a0183c1ca9d5fd%26id%3Dbfe7d91ba3%26e%3D340ef1abbd&amp;data=05%7C01%7Cvalentine.trouilliez-spinette%40brusselsairport.be%7Cbdcba648cccc44f5b3ae08db51f163cd%7C1dbedab5849a4c839c4346581df437d8%7C0%7C0%7C638193869436155568%7CUnknown%7CTWFpbGZsb3d8eyJWIjoiMC4wLjAwMDAiLCJQIjoiV2luMzIiLCJBTiI6Ik1haWwiLCJXVCI6Mn0%3D%7C3000%7C%7C%7C&amp;sdata=vnWQCIO6W4qHYoIQ4Rx6d%2BDBKxkS3YS8JnJ9z046YWo%3D&amp;reserved=0" TargetMode="External"/><Relationship Id="rId18" Type="http://schemas.openxmlformats.org/officeDocument/2006/relationships/hyperlink" Target="mailto:Julie.stuer@vil.b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s://eur02.safelinks.protection.outlook.com/?url=https%3A%2F%2Fbrusselsairport.us13.list-manage.com%2Ftrack%2Fclick%3Fu%3D0360b648324a0183c1ca9d5fd%26id%3D698f8952ec%26e%3D340ef1abbd&amp;data=05%7C01%7Cvalentine.trouilliez-spinette%40brusselsairport.be%7Cbdcba648cccc44f5b3ae08db51f163cd%7C1dbedab5849a4c839c4346581df437d8%7C0%7C0%7C638193869436155568%7CUnknown%7CTWFpbGZsb3d8eyJWIjoiMC4wLjAwMDAiLCJQIjoiV2luMzIiLCJBTiI6Ik1haWwiLCJXVCI6Mn0%3D%7C3000%7C%7C%7C&amp;sdata=nrNw4YsWUqUYYPe4w2xpfnTFOu4wRcib8O%2BoPmSJnU4%3D&amp;reserved=0" TargetMode="External"/><Relationship Id="rId2" Type="http://schemas.openxmlformats.org/officeDocument/2006/relationships/customXml" Target="../customXml/item2.xml"/><Relationship Id="rId16" Type="http://schemas.openxmlformats.org/officeDocument/2006/relationships/hyperlink" Target="https://eur02.safelinks.protection.outlook.com/?url=https%3A%2F%2Fbrusselsairport.us13.list-manage.com%2Ftrack%2Fclick%3Fu%3D0360b648324a0183c1ca9d5fd%26id%3Df2a8a121a4%26e%3D340ef1abbd&amp;data=05%7C01%7Cvalentine.trouilliez-spinette%40brusselsairport.be%7Cbdcba648cccc44f5b3ae08db51f163cd%7C1dbedab5849a4c839c4346581df437d8%7C0%7C0%7C638193869436155568%7CUnknown%7CTWFpbGZsb3d8eyJWIjoiMC4wLjAwMDAiLCJQIjoiV2luMzIiLCJBTiI6Ik1haWwiLCJXVCI6Mn0%3D%7C3000%7C%7C%7C&amp;sdata=nMYWqx3AP7jBQ3%2Bu9v8kWxutsAru5Ol1Stz4jd%2B%2B6yM%3D&amp;reserved=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reendealstargate.eu/" TargetMode="External"/><Relationship Id="rId5" Type="http://schemas.openxmlformats.org/officeDocument/2006/relationships/settings" Target="settings.xml"/><Relationship Id="rId15" Type="http://schemas.openxmlformats.org/officeDocument/2006/relationships/hyperlink" Target="https://eur02.safelinks.protection.outlook.com/?url=https%3A%2F%2Fbrusselsairport.us13.list-manage.com%2Ftrack%2Fclick%3Fu%3D0360b648324a0183c1ca9d5fd%26id%3D7eaea664a0%26e%3D340ef1abbd&amp;data=05%7C01%7Cvalentine.trouilliez-spinette%40brusselsairport.be%7Cbdcba648cccc44f5b3ae08db51f163cd%7C1dbedab5849a4c839c4346581df437d8%7C0%7C0%7C638193869436155568%7CUnknown%7CTWFpbGZsb3d8eyJWIjoiMC4wLjAwMDAiLCJQIjoiV2luMzIiLCJBTiI6Ik1haWwiLCJXVCI6Mn0%3D%7C3000%7C%7C%7C&amp;sdata=WpjNtdhe0CN8x3eaH2YMjcrsIox12gWyHvrc5L1ypts%3D&amp;reserved=0" TargetMode="External"/><Relationship Id="rId23" Type="http://schemas.microsoft.com/office/2020/10/relationships/intelligence" Target="intelligence2.xml"/><Relationship Id="rId10" Type="http://schemas.openxmlformats.org/officeDocument/2006/relationships/image" Target="media/image2.jp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eur02.safelinks.protection.outlook.com/?url=https%3A%2F%2Fbrusselsairport.us13.list-manage.com%2Ftrack%2Fclick%3Fu%3D0360b648324a0183c1ca9d5fd%26id%3D5d97b74f63%26e%3D340ef1abbd&amp;data=05%7C01%7Cvalentine.trouilliez-spinette%40brusselsairport.be%7Cbdcba648cccc44f5b3ae08db51f163cd%7C1dbedab5849a4c839c4346581df437d8%7C0%7C0%7C638193869436155568%7CUnknown%7CTWFpbGZsb3d8eyJWIjoiMC4wLjAwMDAiLCJQIjoiV2luMzIiLCJBTiI6Ik1haWwiLCJXVCI6Mn0%3D%7C3000%7C%7C%7C&amp;sdata=DB8ijwa5rfeMsjYYKEpOPC4%2BGKPGiQemDMiJCd7UHog%3D&amp;reserved=0"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brusselsairport.be" TargetMode="External"/><Relationship Id="rId1" Type="http://schemas.openxmlformats.org/officeDocument/2006/relationships/hyperlink" Target="mailto:media@brusselsairport.b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tails xmlns="9f0dd726-0cef-4dc6-96ff-ef24331728d9">[BAC 2020 moments]</Details>
    <Relevantie xmlns="9f0dd726-0cef-4dc6-96ff-ef24331728d9" xsi:nil="true"/>
    <lcf76f155ced4ddcb4097134ff3c332f xmlns="9f0dd726-0cef-4dc6-96ff-ef24331728d9">
      <Terms xmlns="http://schemas.microsoft.com/office/infopath/2007/PartnerControls"/>
    </lcf76f155ced4ddcb4097134ff3c332f>
    <TaxCatchAll xmlns="ae3fa9a9-c4e6-4ca4-a88b-a2706c15df5e" xsi:nil="true"/>
    <_Flow_SignoffStatus xmlns="9f0dd726-0cef-4dc6-96ff-ef24331728d9" xsi:nil="true"/>
    <SharedWithUsers xmlns="ae3fa9a9-c4e6-4ca4-a88b-a2706c15df5e">
      <UserInfo>
        <DisplayName>Ihsane Chioua Lekhli</DisplayName>
        <AccountId>19</AccountId>
        <AccountType/>
      </UserInfo>
      <UserInfo>
        <DisplayName>Charlotte Verreydt</DisplayName>
        <AccountId>1599</AccountId>
        <AccountType/>
      </UserInfo>
      <UserInfo>
        <DisplayName>Celine Jacquet de Haveskercke</DisplayName>
        <AccountId>555</AccountId>
        <AccountType/>
      </UserInfo>
      <UserInfo>
        <DisplayName>Valentine Trouilliez-Spinette</DisplayName>
        <AccountId>1113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CCCE64632B0C4F931A7E44DAE2B15E" ma:contentTypeVersion="21" ma:contentTypeDescription="Create a new document." ma:contentTypeScope="" ma:versionID="b256d7b40e9cc633e321c745e0e2decb">
  <xsd:schema xmlns:xsd="http://www.w3.org/2001/XMLSchema" xmlns:xs="http://www.w3.org/2001/XMLSchema" xmlns:p="http://schemas.microsoft.com/office/2006/metadata/properties" xmlns:ns2="9f0dd726-0cef-4dc6-96ff-ef24331728d9" xmlns:ns3="ae3fa9a9-c4e6-4ca4-a88b-a2706c15df5e" targetNamespace="http://schemas.microsoft.com/office/2006/metadata/properties" ma:root="true" ma:fieldsID="23e9b93c2ce83d33828bcba68e225c78" ns2:_="" ns3:_="">
    <xsd:import namespace="9f0dd726-0cef-4dc6-96ff-ef24331728d9"/>
    <xsd:import namespace="ae3fa9a9-c4e6-4ca4-a88b-a2706c15df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Details" minOccurs="0"/>
                <xsd:element ref="ns2:MediaLengthInSeconds" minOccurs="0"/>
                <xsd:element ref="ns2:Relevantie"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0dd726-0cef-4dc6-96ff-ef2433172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Details" ma:index="20" nillable="true" ma:displayName="Details" ma:default="[BAC 2020 moments]" ma:format="Dropdown" ma:internalName="Details">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Relevantie" ma:index="22" nillable="true" ma:displayName="Relevantie" ma:format="Dropdown" ma:internalName="Relevantie">
      <xsd:simpleType>
        <xsd:restriction base="dms:Choice">
          <xsd:enumeration value="leave"/>
          <xsd:enumeration value="adapt"/>
          <xsd:enumeration value="delete"/>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2af2c96-25f3-4d84-8a56-1a0e9dfc65c0"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3fa9a9-c4e6-4ca4-a88b-a2706c15df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2f05e65-8559-446f-9a36-cb0af9961a50}" ma:internalName="TaxCatchAll" ma:showField="CatchAllData" ma:web="ae3fa9a9-c4e6-4ca4-a88b-a2706c15df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30CE9A-6D5C-4FFB-971B-B8854F16CB70}">
  <ds:schemaRefs>
    <ds:schemaRef ds:uri="http://schemas.microsoft.com/office/2006/metadata/properties"/>
    <ds:schemaRef ds:uri="http://schemas.microsoft.com/office/infopath/2007/PartnerControls"/>
    <ds:schemaRef ds:uri="9f0dd726-0cef-4dc6-96ff-ef24331728d9"/>
    <ds:schemaRef ds:uri="ae3fa9a9-c4e6-4ca4-a88b-a2706c15df5e"/>
  </ds:schemaRefs>
</ds:datastoreItem>
</file>

<file path=customXml/itemProps2.xml><?xml version="1.0" encoding="utf-8"?>
<ds:datastoreItem xmlns:ds="http://schemas.openxmlformats.org/officeDocument/2006/customXml" ds:itemID="{FF9075E4-ADCC-4AF8-9256-2E423CFFC6AD}">
  <ds:schemaRefs>
    <ds:schemaRef ds:uri="http://schemas.microsoft.com/sharepoint/v3/contenttype/forms"/>
  </ds:schemaRefs>
</ds:datastoreItem>
</file>

<file path=customXml/itemProps3.xml><?xml version="1.0" encoding="utf-8"?>
<ds:datastoreItem xmlns:ds="http://schemas.openxmlformats.org/officeDocument/2006/customXml" ds:itemID="{7A4348D6-F600-4B27-99B5-7307D3774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0dd726-0cef-4dc6-96ff-ef24331728d9"/>
    <ds:schemaRef ds:uri="ae3fa9a9-c4e6-4ca4-a88b-a2706c15df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1234</Words>
  <Characters>6938</Characters>
  <Application>Microsoft Office Word</Application>
  <DocSecurity>0</DocSecurity>
  <Lines>154</Lines>
  <Paragraphs>39</Paragraphs>
  <ScaleCrop>false</ScaleCrop>
  <Company>Brussels Airport</Company>
  <LinksUpToDate>false</LinksUpToDate>
  <CharactersWithSpaces>8133</CharactersWithSpaces>
  <SharedDoc>false</SharedDoc>
  <HLinks>
    <vt:vector size="54" baseType="variant">
      <vt:variant>
        <vt:i4>852078</vt:i4>
      </vt:variant>
      <vt:variant>
        <vt:i4>18</vt:i4>
      </vt:variant>
      <vt:variant>
        <vt:i4>0</vt:i4>
      </vt:variant>
      <vt:variant>
        <vt:i4>5</vt:i4>
      </vt:variant>
      <vt:variant>
        <vt:lpwstr>mailto:Julie.stuer@vil.be</vt:lpwstr>
      </vt:variant>
      <vt:variant>
        <vt:lpwstr/>
      </vt:variant>
      <vt:variant>
        <vt:i4>4063291</vt:i4>
      </vt:variant>
      <vt:variant>
        <vt:i4>15</vt:i4>
      </vt:variant>
      <vt:variant>
        <vt:i4>0</vt:i4>
      </vt:variant>
      <vt:variant>
        <vt:i4>5</vt:i4>
      </vt:variant>
      <vt:variant>
        <vt:lpwstr>https://eur02.safelinks.protection.outlook.com/?url=https%3A%2F%2Fbrusselsairport.us13.list-manage.com%2Ftrack%2Fclick%3Fu%3D0360b648324a0183c1ca9d5fd%26id%3D698f8952ec%26e%3D340ef1abbd&amp;data=05%7C01%7Cvalentine.trouilliez-spinette%40brusselsairport.be%7Cbdcba648cccc44f5b3ae08db51f163cd%7C1dbedab5849a4c839c4346581df437d8%7C0%7C0%7C638193869436155568%7CUnknown%7CTWFpbGZsb3d8eyJWIjoiMC4wLjAwMDAiLCJQIjoiV2luMzIiLCJBTiI6Ik1haWwiLCJXVCI6Mn0%3D%7C3000%7C%7C%7C&amp;sdata=nrNw4YsWUqUYYPe4w2xpfnTFOu4wRcib8O%2BoPmSJnU4%3D&amp;reserved=0</vt:lpwstr>
      </vt:variant>
      <vt:variant>
        <vt:lpwstr/>
      </vt:variant>
      <vt:variant>
        <vt:i4>3604584</vt:i4>
      </vt:variant>
      <vt:variant>
        <vt:i4>12</vt:i4>
      </vt:variant>
      <vt:variant>
        <vt:i4>0</vt:i4>
      </vt:variant>
      <vt:variant>
        <vt:i4>5</vt:i4>
      </vt:variant>
      <vt:variant>
        <vt:lpwstr>https://eur02.safelinks.protection.outlook.com/?url=https%3A%2F%2Fbrusselsairport.us13.list-manage.com%2Ftrack%2Fclick%3Fu%3D0360b648324a0183c1ca9d5fd%26id%3Df2a8a121a4%26e%3D340ef1abbd&amp;data=05%7C01%7Cvalentine.trouilliez-spinette%40brusselsairport.be%7Cbdcba648cccc44f5b3ae08db51f163cd%7C1dbedab5849a4c839c4346581df437d8%7C0%7C0%7C638193869436155568%7CUnknown%7CTWFpbGZsb3d8eyJWIjoiMC4wLjAwMDAiLCJQIjoiV2luMzIiLCJBTiI6Ik1haWwiLCJXVCI6Mn0%3D%7C3000%7C%7C%7C&amp;sdata=nMYWqx3AP7jBQ3%2Bu9v8kWxutsAru5Ol1Stz4jd%2B%2B6yM%3D&amp;reserved=0</vt:lpwstr>
      </vt:variant>
      <vt:variant>
        <vt:lpwstr/>
      </vt:variant>
      <vt:variant>
        <vt:i4>3866685</vt:i4>
      </vt:variant>
      <vt:variant>
        <vt:i4>9</vt:i4>
      </vt:variant>
      <vt:variant>
        <vt:i4>0</vt:i4>
      </vt:variant>
      <vt:variant>
        <vt:i4>5</vt:i4>
      </vt:variant>
      <vt:variant>
        <vt:lpwstr>https://eur02.safelinks.protection.outlook.com/?url=https%3A%2F%2Fbrusselsairport.us13.list-manage.com%2Ftrack%2Fclick%3Fu%3D0360b648324a0183c1ca9d5fd%26id%3D7eaea664a0%26e%3D340ef1abbd&amp;data=05%7C01%7Cvalentine.trouilliez-spinette%40brusselsairport.be%7Cbdcba648cccc44f5b3ae08db51f163cd%7C1dbedab5849a4c839c4346581df437d8%7C0%7C0%7C638193869436155568%7CUnknown%7CTWFpbGZsb3d8eyJWIjoiMC4wLjAwMDAiLCJQIjoiV2luMzIiLCJBTiI6Ik1haWwiLCJXVCI6Mn0%3D%7C3000%7C%7C%7C&amp;sdata=WpjNtdhe0CN8x3eaH2YMjcrsIox12gWyHvrc5L1ypts%3D&amp;reserved=0</vt:lpwstr>
      </vt:variant>
      <vt:variant>
        <vt:lpwstr/>
      </vt:variant>
      <vt:variant>
        <vt:i4>3670065</vt:i4>
      </vt:variant>
      <vt:variant>
        <vt:i4>6</vt:i4>
      </vt:variant>
      <vt:variant>
        <vt:i4>0</vt:i4>
      </vt:variant>
      <vt:variant>
        <vt:i4>5</vt:i4>
      </vt:variant>
      <vt:variant>
        <vt:lpwstr>https://eur02.safelinks.protection.outlook.com/?url=https%3A%2F%2Fbrusselsairport.us13.list-manage.com%2Ftrack%2Fclick%3Fu%3D0360b648324a0183c1ca9d5fd%26id%3D5d97b74f63%26e%3D340ef1abbd&amp;data=05%7C01%7Cvalentine.trouilliez-spinette%40brusselsairport.be%7Cbdcba648cccc44f5b3ae08db51f163cd%7C1dbedab5849a4c839c4346581df437d8%7C0%7C0%7C638193869436155568%7CUnknown%7CTWFpbGZsb3d8eyJWIjoiMC4wLjAwMDAiLCJQIjoiV2luMzIiLCJBTiI6Ik1haWwiLCJXVCI6Mn0%3D%7C3000%7C%7C%7C&amp;sdata=DB8ijwa5rfeMsjYYKEpOPC4%2BGKPGiQemDMiJCd7UHog%3D&amp;reserved=0</vt:lpwstr>
      </vt:variant>
      <vt:variant>
        <vt:lpwstr/>
      </vt:variant>
      <vt:variant>
        <vt:i4>3145838</vt:i4>
      </vt:variant>
      <vt:variant>
        <vt:i4>3</vt:i4>
      </vt:variant>
      <vt:variant>
        <vt:i4>0</vt:i4>
      </vt:variant>
      <vt:variant>
        <vt:i4>5</vt:i4>
      </vt:variant>
      <vt:variant>
        <vt:lpwstr>https://eur02.safelinks.protection.outlook.com/?url=https%3A%2F%2Fbrusselsairport.us13.list-manage.com%2Ftrack%2Fclick%3Fu%3D0360b648324a0183c1ca9d5fd%26id%3Dbfe7d91ba3%26e%3D340ef1abbd&amp;data=05%7C01%7Cvalentine.trouilliez-spinette%40brusselsairport.be%7Cbdcba648cccc44f5b3ae08db51f163cd%7C1dbedab5849a4c839c4346581df437d8%7C0%7C0%7C638193869436155568%7CUnknown%7CTWFpbGZsb3d8eyJWIjoiMC4wLjAwMDAiLCJQIjoiV2luMzIiLCJBTiI6Ik1haWwiLCJXVCI6Mn0%3D%7C3000%7C%7C%7C&amp;sdata=vnWQCIO6W4qHYoIQ4Rx6d%2BDBKxkS3YS8JnJ9z046YWo%3D&amp;reserved=0</vt:lpwstr>
      </vt:variant>
      <vt:variant>
        <vt:lpwstr/>
      </vt:variant>
      <vt:variant>
        <vt:i4>66</vt:i4>
      </vt:variant>
      <vt:variant>
        <vt:i4>0</vt:i4>
      </vt:variant>
      <vt:variant>
        <vt:i4>0</vt:i4>
      </vt:variant>
      <vt:variant>
        <vt:i4>5</vt:i4>
      </vt:variant>
      <vt:variant>
        <vt:lpwstr>https://www.greendealstargate.eu/</vt:lpwstr>
      </vt:variant>
      <vt:variant>
        <vt:lpwstr/>
      </vt:variant>
      <vt:variant>
        <vt:i4>6684775</vt:i4>
      </vt:variant>
      <vt:variant>
        <vt:i4>3</vt:i4>
      </vt:variant>
      <vt:variant>
        <vt:i4>0</vt:i4>
      </vt:variant>
      <vt:variant>
        <vt:i4>5</vt:i4>
      </vt:variant>
      <vt:variant>
        <vt:lpwstr>http://www.brusselsairport.be/</vt:lpwstr>
      </vt:variant>
      <vt:variant>
        <vt:lpwstr/>
      </vt:variant>
      <vt:variant>
        <vt:i4>6815828</vt:i4>
      </vt:variant>
      <vt:variant>
        <vt:i4>0</vt:i4>
      </vt:variant>
      <vt:variant>
        <vt:i4>0</vt:i4>
      </vt:variant>
      <vt:variant>
        <vt:i4>5</vt:i4>
      </vt:variant>
      <vt:variant>
        <vt:lpwstr>mailto:media@brusselsairport.be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Valentine Trouilliez-Spinette</dc:creator>
  <cp:keywords/>
  <dc:description/>
  <cp:lastModifiedBy>Ilse Vanden Brande</cp:lastModifiedBy>
  <cp:revision>108</cp:revision>
  <dcterms:created xsi:type="dcterms:W3CDTF">2023-05-26T01:17:00Z</dcterms:created>
  <dcterms:modified xsi:type="dcterms:W3CDTF">2024-06-20T06:33:00Z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0x01010003CCCE64632B0C4F931A7E44DAE2B15E</vt:lpwstr>
  </property>
  <property fmtid="{D5CDD505-2E9C-101B-9397-08002B2CF9AE}" pid="3" name="MediaServiceImageTags">
    <vt:lpwstr/>
  </property>
  <property fmtid="{D5CDD505-2E9C-101B-9397-08002B2CF9AE}" pid="4" name="GrammarlyDocumentId">
    <vt:lpwstr>142641258430592f0040a696a93529fb975389b6f32834d7acd80aa0fac0a22f</vt:lpwstr>
  </property>
</Properties>
</file>